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57" w:rsidRPr="009841CB" w:rsidRDefault="00212957" w:rsidP="009841C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107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212957" w:rsidRPr="009841CB" w:rsidTr="009841CB">
        <w:trPr>
          <w:jc w:val="center"/>
        </w:trPr>
        <w:tc>
          <w:tcPr>
            <w:tcW w:w="10772" w:type="dxa"/>
            <w:tcBorders>
              <w:top w:val="single" w:sz="4" w:space="0" w:color="3F93B5"/>
              <w:bottom w:val="single" w:sz="4" w:space="0" w:color="3F93B5"/>
            </w:tcBorders>
            <w:shd w:val="clear" w:color="auto" w:fill="0BBB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957" w:rsidRPr="009841CB" w:rsidRDefault="009841CB" w:rsidP="009841CB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0BBBEF"/>
              </w:rPr>
            </w:pPr>
            <w:r w:rsidRPr="009841CB">
              <w:rPr>
                <w:rFonts w:ascii="Arial" w:hAnsi="Arial" w:cs="Arial"/>
                <w:b/>
                <w:color w:val="FFFFFF"/>
                <w:sz w:val="22"/>
                <w:szCs w:val="22"/>
                <w:shd w:val="clear" w:color="auto" w:fill="0BBBEF"/>
              </w:rPr>
              <w:t>IDENTIFICATION DU POSTE</w:t>
            </w:r>
          </w:p>
        </w:tc>
      </w:tr>
    </w:tbl>
    <w:p w:rsidR="00212957" w:rsidRPr="009841CB" w:rsidRDefault="00212957" w:rsidP="009841CB">
      <w:pPr>
        <w:jc w:val="both"/>
        <w:rPr>
          <w:rFonts w:ascii="Arial" w:hAnsi="Arial" w:cs="Arial"/>
          <w:sz w:val="22"/>
          <w:szCs w:val="22"/>
        </w:rPr>
      </w:pPr>
    </w:p>
    <w:p w:rsidR="00212957" w:rsidRPr="009841CB" w:rsidRDefault="009841CB" w:rsidP="009841CB">
      <w:pPr>
        <w:jc w:val="both"/>
        <w:rPr>
          <w:rFonts w:ascii="Arial" w:hAnsi="Arial" w:cs="Arial"/>
          <w:sz w:val="22"/>
          <w:szCs w:val="22"/>
        </w:rPr>
      </w:pPr>
      <w:r w:rsidRPr="009841CB">
        <w:rPr>
          <w:rFonts w:ascii="Arial" w:hAnsi="Arial" w:cs="Arial"/>
          <w:b/>
          <w:color w:val="1E4B88"/>
          <w:sz w:val="22"/>
          <w:szCs w:val="22"/>
        </w:rPr>
        <w:t>Intitulé de l’emploi :</w:t>
      </w:r>
      <w:r w:rsidR="00313B0C">
        <w:rPr>
          <w:rFonts w:ascii="Arial" w:hAnsi="Arial" w:cs="Arial"/>
          <w:b/>
          <w:color w:val="1E4B88"/>
          <w:sz w:val="22"/>
          <w:szCs w:val="22"/>
        </w:rPr>
        <w:t xml:space="preserve"> </w:t>
      </w:r>
      <w:r w:rsidR="00B67354" w:rsidRPr="00B67354">
        <w:rPr>
          <w:rFonts w:ascii="Arial" w:hAnsi="Arial" w:cs="Arial"/>
          <w:sz w:val="22"/>
          <w:szCs w:val="22"/>
        </w:rPr>
        <w:t>Conseiller en transition énergétique et écologique en santé</w:t>
      </w:r>
    </w:p>
    <w:p w:rsidR="00212957" w:rsidRPr="009841CB" w:rsidRDefault="009841CB" w:rsidP="009841CB">
      <w:pPr>
        <w:jc w:val="both"/>
        <w:rPr>
          <w:rFonts w:ascii="Arial" w:hAnsi="Arial" w:cs="Arial"/>
          <w:sz w:val="22"/>
          <w:szCs w:val="22"/>
        </w:rPr>
      </w:pPr>
      <w:r w:rsidRPr="009841CB">
        <w:rPr>
          <w:rFonts w:ascii="Arial" w:hAnsi="Arial" w:cs="Arial"/>
          <w:b/>
          <w:color w:val="1E4B88"/>
          <w:sz w:val="22"/>
          <w:szCs w:val="22"/>
        </w:rPr>
        <w:t>Filière et catégorie :</w:t>
      </w:r>
      <w:r w:rsidR="00313B0C">
        <w:rPr>
          <w:rFonts w:ascii="Arial" w:hAnsi="Arial" w:cs="Arial"/>
          <w:b/>
          <w:color w:val="1E4B88"/>
          <w:sz w:val="22"/>
          <w:szCs w:val="22"/>
        </w:rPr>
        <w:t xml:space="preserve"> </w:t>
      </w:r>
      <w:r w:rsidR="00313B0C" w:rsidRPr="00FC185B">
        <w:rPr>
          <w:rFonts w:ascii="Arial" w:hAnsi="Arial" w:cs="Arial"/>
          <w:b/>
          <w:color w:val="1E4B88"/>
          <w:sz w:val="22"/>
          <w:szCs w:val="22"/>
        </w:rPr>
        <w:t xml:space="preserve">/ Catégorie </w:t>
      </w:r>
      <w:r w:rsidR="00B67354" w:rsidRPr="00FC185B">
        <w:rPr>
          <w:rFonts w:ascii="Arial" w:hAnsi="Arial" w:cs="Arial"/>
          <w:b/>
          <w:color w:val="1E4B88"/>
          <w:sz w:val="22"/>
          <w:szCs w:val="22"/>
        </w:rPr>
        <w:t>A</w:t>
      </w:r>
    </w:p>
    <w:p w:rsidR="00212957" w:rsidRPr="009841CB" w:rsidRDefault="009841CB" w:rsidP="009841CB">
      <w:pPr>
        <w:jc w:val="both"/>
        <w:rPr>
          <w:rFonts w:ascii="Arial" w:hAnsi="Arial" w:cs="Arial"/>
          <w:sz w:val="22"/>
          <w:szCs w:val="22"/>
        </w:rPr>
      </w:pPr>
      <w:r w:rsidRPr="009841CB">
        <w:rPr>
          <w:rFonts w:ascii="Arial" w:hAnsi="Arial" w:cs="Arial"/>
          <w:b/>
          <w:color w:val="1E4B88"/>
          <w:sz w:val="22"/>
          <w:szCs w:val="22"/>
        </w:rPr>
        <w:t>Référence métier :</w:t>
      </w:r>
      <w:r w:rsidR="00313B0C">
        <w:rPr>
          <w:rFonts w:ascii="Arial" w:hAnsi="Arial" w:cs="Arial"/>
          <w:b/>
          <w:color w:val="1E4B88"/>
          <w:sz w:val="22"/>
          <w:szCs w:val="22"/>
        </w:rPr>
        <w:t xml:space="preserve"> </w:t>
      </w:r>
      <w:r w:rsidR="00F7644F" w:rsidRPr="00F7644F">
        <w:rPr>
          <w:rFonts w:ascii="Arial" w:hAnsi="Arial" w:cs="Arial"/>
          <w:sz w:val="22"/>
        </w:rPr>
        <w:t>30I30</w:t>
      </w:r>
    </w:p>
    <w:p w:rsidR="00212957" w:rsidRPr="009841CB" w:rsidRDefault="00212957" w:rsidP="009841C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7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212957" w:rsidRPr="009841CB" w:rsidTr="009841CB">
        <w:trPr>
          <w:jc w:val="center"/>
        </w:trPr>
        <w:tc>
          <w:tcPr>
            <w:tcW w:w="10772" w:type="dxa"/>
            <w:tcBorders>
              <w:top w:val="single" w:sz="4" w:space="0" w:color="3F93B5"/>
              <w:bottom w:val="single" w:sz="4" w:space="0" w:color="3F93B5"/>
            </w:tcBorders>
            <w:shd w:val="clear" w:color="auto" w:fill="0BBB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957" w:rsidRPr="009841CB" w:rsidRDefault="009841CB" w:rsidP="009841CB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841CB">
              <w:rPr>
                <w:rFonts w:ascii="Arial" w:hAnsi="Arial" w:cs="Arial"/>
                <w:b/>
                <w:color w:val="FFFFFF"/>
                <w:sz w:val="22"/>
                <w:szCs w:val="22"/>
              </w:rPr>
              <w:t>PRESENTATION GENERALE</w:t>
            </w:r>
          </w:p>
        </w:tc>
      </w:tr>
    </w:tbl>
    <w:p w:rsidR="00212957" w:rsidRPr="009841CB" w:rsidRDefault="00212957" w:rsidP="009841CB">
      <w:pPr>
        <w:jc w:val="both"/>
        <w:rPr>
          <w:rFonts w:ascii="Arial" w:hAnsi="Arial" w:cs="Arial"/>
          <w:sz w:val="22"/>
          <w:szCs w:val="22"/>
        </w:rPr>
      </w:pPr>
    </w:p>
    <w:p w:rsidR="00212957" w:rsidRPr="009841CB" w:rsidRDefault="009841CB" w:rsidP="009841CB">
      <w:pPr>
        <w:tabs>
          <w:tab w:val="center" w:pos="4536"/>
        </w:tabs>
        <w:jc w:val="both"/>
        <w:rPr>
          <w:rFonts w:ascii="Arial" w:hAnsi="Arial" w:cs="Arial"/>
          <w:sz w:val="22"/>
          <w:szCs w:val="22"/>
        </w:rPr>
      </w:pPr>
      <w:r w:rsidRPr="009841CB">
        <w:rPr>
          <w:rFonts w:ascii="Arial" w:hAnsi="Arial" w:cs="Arial"/>
          <w:b/>
          <w:color w:val="1E4B88"/>
          <w:sz w:val="22"/>
          <w:szCs w:val="22"/>
        </w:rPr>
        <w:t>Direction de rattachement :</w:t>
      </w:r>
      <w:r w:rsidR="00313B0C">
        <w:rPr>
          <w:rFonts w:ascii="Arial" w:hAnsi="Arial" w:cs="Arial"/>
          <w:b/>
          <w:color w:val="1E4B88"/>
          <w:sz w:val="22"/>
          <w:szCs w:val="22"/>
        </w:rPr>
        <w:t xml:space="preserve"> Direction des Achats, du Patrimoine et de la Logistique </w:t>
      </w:r>
    </w:p>
    <w:p w:rsidR="00212957" w:rsidRPr="009841CB" w:rsidRDefault="00E418FE" w:rsidP="009841CB">
      <w:pPr>
        <w:tabs>
          <w:tab w:val="center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1E4B88"/>
          <w:sz w:val="22"/>
          <w:szCs w:val="22"/>
        </w:rPr>
        <w:t>Pôle et s</w:t>
      </w:r>
      <w:r w:rsidR="009841CB" w:rsidRPr="009841CB">
        <w:rPr>
          <w:rFonts w:ascii="Arial" w:hAnsi="Arial" w:cs="Arial"/>
          <w:b/>
          <w:color w:val="1E4B88"/>
          <w:sz w:val="22"/>
          <w:szCs w:val="22"/>
        </w:rPr>
        <w:t>ervice de rattachement :</w:t>
      </w:r>
      <w:r w:rsidR="00313B0C">
        <w:rPr>
          <w:rFonts w:ascii="Arial" w:hAnsi="Arial" w:cs="Arial"/>
          <w:b/>
          <w:color w:val="1E4B88"/>
          <w:sz w:val="22"/>
          <w:szCs w:val="22"/>
        </w:rPr>
        <w:t xml:space="preserve"> Service </w:t>
      </w:r>
      <w:r w:rsidR="00B67354">
        <w:rPr>
          <w:rFonts w:ascii="Arial" w:hAnsi="Arial" w:cs="Arial"/>
          <w:b/>
          <w:color w:val="1E4B88"/>
          <w:sz w:val="22"/>
          <w:szCs w:val="22"/>
        </w:rPr>
        <w:t>travaux</w:t>
      </w:r>
    </w:p>
    <w:p w:rsidR="00212957" w:rsidRPr="009841CB" w:rsidRDefault="00212957" w:rsidP="009841CB">
      <w:pPr>
        <w:tabs>
          <w:tab w:val="center" w:pos="4536"/>
        </w:tabs>
        <w:jc w:val="both"/>
        <w:rPr>
          <w:rFonts w:ascii="Arial" w:hAnsi="Arial" w:cs="Arial"/>
          <w:sz w:val="22"/>
          <w:szCs w:val="22"/>
        </w:rPr>
      </w:pPr>
    </w:p>
    <w:p w:rsidR="00212957" w:rsidRPr="009841CB" w:rsidRDefault="009841CB" w:rsidP="009841CB">
      <w:pPr>
        <w:tabs>
          <w:tab w:val="center" w:pos="4536"/>
        </w:tabs>
        <w:jc w:val="both"/>
        <w:rPr>
          <w:rFonts w:ascii="Arial" w:hAnsi="Arial" w:cs="Arial"/>
          <w:sz w:val="22"/>
          <w:szCs w:val="22"/>
        </w:rPr>
      </w:pPr>
      <w:r w:rsidRPr="009841CB">
        <w:rPr>
          <w:rFonts w:ascii="Arial" w:hAnsi="Arial" w:cs="Arial"/>
          <w:b/>
          <w:sz w:val="22"/>
          <w:szCs w:val="22"/>
        </w:rPr>
        <w:t>Liaisons hiérarchiques :</w:t>
      </w:r>
    </w:p>
    <w:p w:rsidR="00313B0C" w:rsidRDefault="00313B0C" w:rsidP="009841CB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N+2 Directrice de la Direction des Achats, du Patrimoine et de la Logistique</w:t>
      </w:r>
    </w:p>
    <w:p w:rsidR="00212957" w:rsidRPr="009841CB" w:rsidRDefault="00313B0C" w:rsidP="009841CB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N+1 </w:t>
      </w:r>
      <w:r w:rsidR="00B67354">
        <w:rPr>
          <w:rFonts w:ascii="Arial" w:hAnsi="Arial" w:cs="Arial"/>
          <w:sz w:val="22"/>
          <w:szCs w:val="22"/>
        </w:rPr>
        <w:t>Ingénieur travaux</w:t>
      </w:r>
      <w:r w:rsidR="009841CB" w:rsidRPr="009841CB">
        <w:rPr>
          <w:rFonts w:ascii="Arial" w:hAnsi="Arial" w:cs="Arial"/>
          <w:sz w:val="22"/>
          <w:szCs w:val="22"/>
        </w:rPr>
        <w:t xml:space="preserve">  </w:t>
      </w:r>
    </w:p>
    <w:p w:rsidR="0022463A" w:rsidRDefault="0022463A" w:rsidP="009841CB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</w:rPr>
      </w:pPr>
    </w:p>
    <w:p w:rsidR="009841CB" w:rsidRPr="009841CB" w:rsidRDefault="009841CB" w:rsidP="009841CB">
      <w:pPr>
        <w:tabs>
          <w:tab w:val="center" w:pos="4536"/>
        </w:tabs>
        <w:jc w:val="both"/>
        <w:rPr>
          <w:rFonts w:ascii="Arial" w:hAnsi="Arial" w:cs="Arial"/>
          <w:sz w:val="22"/>
          <w:szCs w:val="22"/>
        </w:rPr>
      </w:pPr>
      <w:r w:rsidRPr="009841CB">
        <w:rPr>
          <w:rFonts w:ascii="Arial" w:hAnsi="Arial" w:cs="Arial"/>
          <w:b/>
          <w:sz w:val="22"/>
          <w:szCs w:val="22"/>
        </w:rPr>
        <w:t>Liaisons fonctionnelles :</w:t>
      </w:r>
      <w:r w:rsidRPr="009841CB">
        <w:rPr>
          <w:rFonts w:ascii="Arial" w:hAnsi="Arial" w:cs="Arial"/>
          <w:sz w:val="22"/>
          <w:szCs w:val="22"/>
        </w:rPr>
        <w:t xml:space="preserve"> </w:t>
      </w:r>
    </w:p>
    <w:p w:rsidR="009841CB" w:rsidRPr="009841CB" w:rsidRDefault="0022463A" w:rsidP="009841CB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Service</w:t>
      </w:r>
      <w:r w:rsidR="0073232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de soins et d’hébergement / services médico-techniques</w:t>
      </w:r>
    </w:p>
    <w:p w:rsidR="009841CB" w:rsidRDefault="0022463A" w:rsidP="009841CB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établissements du Groupement Hospitalier de Territoire</w:t>
      </w:r>
    </w:p>
    <w:p w:rsidR="009841CB" w:rsidRPr="009841CB" w:rsidRDefault="009841CB" w:rsidP="009841CB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</w:rPr>
      </w:pPr>
    </w:p>
    <w:p w:rsidR="009841CB" w:rsidRPr="009841CB" w:rsidRDefault="009841CB" w:rsidP="009841CB">
      <w:pPr>
        <w:tabs>
          <w:tab w:val="center" w:pos="4536"/>
        </w:tabs>
        <w:jc w:val="both"/>
        <w:rPr>
          <w:rFonts w:ascii="Arial" w:hAnsi="Arial" w:cs="Arial"/>
          <w:sz w:val="22"/>
          <w:szCs w:val="22"/>
        </w:rPr>
      </w:pPr>
      <w:r w:rsidRPr="009841CB">
        <w:rPr>
          <w:rFonts w:ascii="Arial" w:hAnsi="Arial" w:cs="Arial"/>
          <w:b/>
          <w:sz w:val="22"/>
          <w:szCs w:val="22"/>
        </w:rPr>
        <w:t>Liaisons en externe :</w:t>
      </w:r>
      <w:r w:rsidRPr="009841CB">
        <w:rPr>
          <w:rFonts w:ascii="Arial" w:hAnsi="Arial" w:cs="Arial"/>
          <w:sz w:val="22"/>
          <w:szCs w:val="22"/>
        </w:rPr>
        <w:t xml:space="preserve"> </w:t>
      </w:r>
    </w:p>
    <w:p w:rsidR="00B67354" w:rsidRDefault="00B67354" w:rsidP="009841CB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Structures médico-sociales du territoire</w:t>
      </w:r>
    </w:p>
    <w:p w:rsidR="009841CB" w:rsidRPr="009841CB" w:rsidRDefault="00B67354" w:rsidP="009841CB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Structures handicap</w:t>
      </w:r>
    </w:p>
    <w:p w:rsidR="009841CB" w:rsidRDefault="00B67354" w:rsidP="009841CB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Communautés d’agglomération</w:t>
      </w:r>
    </w:p>
    <w:p w:rsidR="0022463A" w:rsidRPr="009841CB" w:rsidRDefault="00B67354" w:rsidP="009841CB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Villes</w:t>
      </w:r>
    </w:p>
    <w:p w:rsidR="00212957" w:rsidRPr="009841CB" w:rsidRDefault="00212957" w:rsidP="009841C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7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212957" w:rsidRPr="009841CB" w:rsidTr="009841CB">
        <w:trPr>
          <w:jc w:val="center"/>
        </w:trPr>
        <w:tc>
          <w:tcPr>
            <w:tcW w:w="10772" w:type="dxa"/>
            <w:tcBorders>
              <w:top w:val="single" w:sz="4" w:space="0" w:color="3F93B5"/>
              <w:bottom w:val="single" w:sz="4" w:space="0" w:color="3F93B5"/>
            </w:tcBorders>
            <w:shd w:val="clear" w:color="auto" w:fill="0BBB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957" w:rsidRPr="009841CB" w:rsidRDefault="00E418FE" w:rsidP="009841CB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OBJECTIFS GENERAUX</w:t>
            </w:r>
          </w:p>
        </w:tc>
      </w:tr>
    </w:tbl>
    <w:p w:rsidR="00212957" w:rsidRPr="009841CB" w:rsidRDefault="00212957" w:rsidP="009841CB">
      <w:pPr>
        <w:jc w:val="both"/>
        <w:rPr>
          <w:rFonts w:ascii="Arial" w:hAnsi="Arial" w:cs="Arial"/>
          <w:b/>
          <w:sz w:val="22"/>
          <w:szCs w:val="22"/>
        </w:rPr>
      </w:pPr>
    </w:p>
    <w:p w:rsidR="009042E5" w:rsidRDefault="009042E5" w:rsidP="009042E5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</w:rPr>
      </w:pPr>
      <w:r w:rsidRPr="009042E5">
        <w:rPr>
          <w:rFonts w:ascii="Arial" w:hAnsi="Arial" w:cs="Arial"/>
          <w:b/>
          <w:sz w:val="22"/>
          <w:szCs w:val="22"/>
        </w:rPr>
        <w:t>Les objectifs du service :</w:t>
      </w:r>
    </w:p>
    <w:p w:rsidR="0073232B" w:rsidRDefault="0073232B" w:rsidP="009042E5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</w:rPr>
      </w:pPr>
    </w:p>
    <w:p w:rsidR="0073232B" w:rsidRPr="0073232B" w:rsidRDefault="00B67354" w:rsidP="009042E5">
      <w:pPr>
        <w:tabs>
          <w:tab w:val="center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Alors que l’empreinte climatique du secteur de la santé représente près de 5% du total national des émissions annuelles</w:t>
      </w:r>
      <w:r w:rsidR="00B41433">
        <w:rPr>
          <w:rFonts w:ascii="Arial" w:hAnsi="Arial" w:cs="Arial"/>
          <w:sz w:val="22"/>
          <w:szCs w:val="22"/>
        </w:rPr>
        <w:t xml:space="preserve"> de gaz à effet de serre, le Groupe Hospitalier</w:t>
      </w:r>
      <w:r>
        <w:rPr>
          <w:rFonts w:ascii="Arial" w:hAnsi="Arial" w:cs="Arial"/>
          <w:sz w:val="22"/>
          <w:szCs w:val="22"/>
        </w:rPr>
        <w:t xml:space="preserve"> M</w:t>
      </w:r>
      <w:r w:rsidR="00B41433">
        <w:rPr>
          <w:rFonts w:ascii="Arial" w:hAnsi="Arial" w:cs="Arial"/>
          <w:sz w:val="22"/>
          <w:szCs w:val="22"/>
        </w:rPr>
        <w:t>ont-St-</w:t>
      </w:r>
      <w:r>
        <w:rPr>
          <w:rFonts w:ascii="Arial" w:hAnsi="Arial" w:cs="Arial"/>
          <w:sz w:val="22"/>
          <w:szCs w:val="22"/>
        </w:rPr>
        <w:t xml:space="preserve">Michel souhaite engager ses établissements et partenaires dans </w:t>
      </w:r>
      <w:r w:rsidR="00923CF9">
        <w:rPr>
          <w:rFonts w:ascii="Arial" w:hAnsi="Arial" w:cs="Arial"/>
          <w:sz w:val="22"/>
          <w:szCs w:val="22"/>
        </w:rPr>
        <w:t xml:space="preserve">une démarche vertueuse qui débutera par le respect des nouvelles obligations </w:t>
      </w:r>
      <w:r w:rsidR="00923CF9" w:rsidRPr="00FC185B">
        <w:rPr>
          <w:rFonts w:ascii="Arial" w:hAnsi="Arial" w:cs="Arial"/>
          <w:sz w:val="22"/>
          <w:szCs w:val="22"/>
        </w:rPr>
        <w:t xml:space="preserve">réglementaires (décret tertiaire…) mais également la mise en place d’actions contribuant </w:t>
      </w:r>
      <w:r w:rsidR="008C358F" w:rsidRPr="00FC185B">
        <w:rPr>
          <w:rFonts w:ascii="Arial" w:hAnsi="Arial" w:cs="Arial"/>
          <w:sz w:val="22"/>
          <w:szCs w:val="22"/>
        </w:rPr>
        <w:t>à une gestion optimisée de l’énergie.</w:t>
      </w:r>
    </w:p>
    <w:p w:rsidR="009841CB" w:rsidRPr="00CF4C78" w:rsidRDefault="009841CB" w:rsidP="009841CB">
      <w:pPr>
        <w:tabs>
          <w:tab w:val="center" w:pos="3816"/>
        </w:tabs>
        <w:jc w:val="both"/>
        <w:rPr>
          <w:rFonts w:ascii="Arial" w:hAnsi="Arial" w:cs="Arial"/>
          <w:sz w:val="22"/>
        </w:rPr>
      </w:pPr>
    </w:p>
    <w:p w:rsidR="009042E5" w:rsidRPr="009042E5" w:rsidRDefault="009042E5" w:rsidP="009841CB">
      <w:pPr>
        <w:tabs>
          <w:tab w:val="center" w:pos="3816"/>
        </w:tabs>
        <w:jc w:val="both"/>
        <w:rPr>
          <w:rFonts w:ascii="Arial" w:hAnsi="Arial" w:cs="Arial"/>
          <w:sz w:val="20"/>
          <w:szCs w:val="22"/>
        </w:rPr>
      </w:pPr>
    </w:p>
    <w:tbl>
      <w:tblPr>
        <w:tblW w:w="107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212957" w:rsidRPr="009841CB" w:rsidTr="009841CB">
        <w:trPr>
          <w:jc w:val="center"/>
        </w:trPr>
        <w:tc>
          <w:tcPr>
            <w:tcW w:w="10772" w:type="dxa"/>
            <w:tcBorders>
              <w:top w:val="single" w:sz="4" w:space="0" w:color="3F93B5"/>
              <w:bottom w:val="single" w:sz="4" w:space="0" w:color="3F93B5"/>
            </w:tcBorders>
            <w:shd w:val="clear" w:color="auto" w:fill="0BBB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957" w:rsidRPr="009841CB" w:rsidRDefault="009841CB" w:rsidP="009841CB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841CB">
              <w:rPr>
                <w:rFonts w:ascii="Arial" w:hAnsi="Arial" w:cs="Arial"/>
                <w:b/>
                <w:color w:val="FFFFFF"/>
                <w:sz w:val="22"/>
                <w:szCs w:val="22"/>
              </w:rPr>
              <w:t>ACTIVITES PRINCIPALES ET SECONDAIRES</w:t>
            </w:r>
          </w:p>
        </w:tc>
      </w:tr>
    </w:tbl>
    <w:p w:rsidR="009841CB" w:rsidRPr="009841CB" w:rsidRDefault="009841CB" w:rsidP="009841CB">
      <w:pPr>
        <w:tabs>
          <w:tab w:val="center" w:pos="4536"/>
        </w:tabs>
        <w:jc w:val="both"/>
        <w:rPr>
          <w:rFonts w:ascii="Arial" w:hAnsi="Arial" w:cs="Arial"/>
          <w:sz w:val="22"/>
          <w:szCs w:val="22"/>
        </w:rPr>
      </w:pPr>
    </w:p>
    <w:p w:rsidR="009841CB" w:rsidRPr="00E418FE" w:rsidRDefault="00E418FE" w:rsidP="00E418FE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</w:rPr>
      </w:pPr>
      <w:r w:rsidRPr="00E418FE">
        <w:rPr>
          <w:rFonts w:ascii="Arial" w:hAnsi="Arial" w:cs="Arial"/>
          <w:b/>
          <w:sz w:val="22"/>
          <w:szCs w:val="22"/>
        </w:rPr>
        <w:t xml:space="preserve">Activités principales : </w:t>
      </w:r>
      <w:r w:rsidR="009841CB" w:rsidRPr="00E418FE">
        <w:rPr>
          <w:rFonts w:ascii="Arial" w:hAnsi="Arial" w:cs="Arial"/>
          <w:b/>
          <w:sz w:val="22"/>
          <w:szCs w:val="22"/>
        </w:rPr>
        <w:t xml:space="preserve">  </w:t>
      </w:r>
    </w:p>
    <w:p w:rsidR="00923CF9" w:rsidRDefault="00923CF9" w:rsidP="00923CF9">
      <w:pPr>
        <w:pStyle w:val="Default"/>
      </w:pPr>
    </w:p>
    <w:p w:rsidR="00923CF9" w:rsidRPr="00095568" w:rsidRDefault="00923CF9" w:rsidP="00923CF9">
      <w:pPr>
        <w:tabs>
          <w:tab w:val="center" w:pos="3816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095568">
        <w:rPr>
          <w:rFonts w:ascii="Arial" w:hAnsi="Arial" w:cs="Arial"/>
          <w:sz w:val="22"/>
          <w:szCs w:val="22"/>
          <w:u w:val="single"/>
        </w:rPr>
        <w:t xml:space="preserve">Assistance et accompagnement </w:t>
      </w:r>
    </w:p>
    <w:p w:rsidR="00923CF9" w:rsidRDefault="00923CF9" w:rsidP="00923CF9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923CF9">
        <w:rPr>
          <w:rFonts w:ascii="Arial" w:hAnsi="Arial" w:cs="Arial"/>
          <w:sz w:val="22"/>
          <w:szCs w:val="22"/>
        </w:rPr>
        <w:t xml:space="preserve">Assister les établissements dans la réalisation d’un bilan du patrimoine de chaque site, spécifiquement sur la situation énergétique et le suivi des consommations (bâtiments, éclairage extérieur, flotte de véhicule), </w:t>
      </w:r>
    </w:p>
    <w:p w:rsidR="008C358F" w:rsidRPr="00FC185B" w:rsidRDefault="00687D9A" w:rsidP="008C358F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FC185B">
        <w:rPr>
          <w:rFonts w:ascii="Arial" w:hAnsi="Arial" w:cs="Arial"/>
          <w:sz w:val="22"/>
          <w:szCs w:val="22"/>
        </w:rPr>
        <w:t>Réaliser</w:t>
      </w:r>
      <w:r w:rsidR="008C358F" w:rsidRPr="00FC185B">
        <w:rPr>
          <w:rFonts w:ascii="Arial" w:hAnsi="Arial" w:cs="Arial"/>
          <w:sz w:val="22"/>
          <w:szCs w:val="22"/>
        </w:rPr>
        <w:t xml:space="preserve"> </w:t>
      </w:r>
      <w:r w:rsidR="007E17FD" w:rsidRPr="00FC185B">
        <w:rPr>
          <w:rFonts w:ascii="Arial" w:hAnsi="Arial" w:cs="Arial"/>
          <w:sz w:val="22"/>
          <w:szCs w:val="22"/>
        </w:rPr>
        <w:t xml:space="preserve">ou faire réaliser </w:t>
      </w:r>
      <w:r w:rsidR="008C358F" w:rsidRPr="00FC185B">
        <w:rPr>
          <w:rFonts w:ascii="Arial" w:hAnsi="Arial" w:cs="Arial"/>
          <w:sz w:val="22"/>
          <w:szCs w:val="22"/>
        </w:rPr>
        <w:t xml:space="preserve">des bilans énergétiques et </w:t>
      </w:r>
      <w:r w:rsidRPr="00FC185B">
        <w:rPr>
          <w:rFonts w:ascii="Arial" w:hAnsi="Arial" w:cs="Arial"/>
          <w:sz w:val="22"/>
          <w:szCs w:val="22"/>
        </w:rPr>
        <w:t>mettre</w:t>
      </w:r>
      <w:r w:rsidR="008C358F" w:rsidRPr="00FC185B">
        <w:rPr>
          <w:rFonts w:ascii="Arial" w:hAnsi="Arial" w:cs="Arial"/>
          <w:sz w:val="22"/>
          <w:szCs w:val="22"/>
        </w:rPr>
        <w:t xml:space="preserve"> en œuvre des plans de comptage</w:t>
      </w:r>
    </w:p>
    <w:p w:rsidR="007E17FD" w:rsidRPr="00FC185B" w:rsidRDefault="007E17FD" w:rsidP="007E17FD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FC185B">
        <w:rPr>
          <w:rFonts w:ascii="Arial" w:hAnsi="Arial" w:cs="Arial"/>
          <w:sz w:val="22"/>
          <w:szCs w:val="22"/>
        </w:rPr>
        <w:t xml:space="preserve">Initier et participer à la mise en œuvre des plans d’actions visant à la réduction des consommations et à l’amélioration du confort et de la qualité de l’air intérieur (conseils, ressources et financements), </w:t>
      </w:r>
    </w:p>
    <w:p w:rsidR="00687D9A" w:rsidRPr="00FC185B" w:rsidRDefault="00687D9A" w:rsidP="008C358F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FC185B">
        <w:rPr>
          <w:rFonts w:ascii="Arial" w:hAnsi="Arial" w:cs="Arial"/>
          <w:sz w:val="22"/>
          <w:szCs w:val="22"/>
        </w:rPr>
        <w:t xml:space="preserve">Etre force de proposition lors </w:t>
      </w:r>
      <w:r w:rsidR="007E17FD" w:rsidRPr="00FC185B">
        <w:rPr>
          <w:rFonts w:ascii="Arial" w:hAnsi="Arial" w:cs="Arial"/>
          <w:sz w:val="22"/>
          <w:szCs w:val="22"/>
        </w:rPr>
        <w:t xml:space="preserve">des projets immobiliers et / ou </w:t>
      </w:r>
      <w:r w:rsidRPr="00FC185B">
        <w:rPr>
          <w:rFonts w:ascii="Arial" w:hAnsi="Arial" w:cs="Arial"/>
          <w:sz w:val="22"/>
          <w:szCs w:val="22"/>
        </w:rPr>
        <w:t>du renouvellement d’équipement</w:t>
      </w:r>
      <w:r w:rsidR="007E17FD" w:rsidRPr="00FC185B">
        <w:rPr>
          <w:rFonts w:ascii="Arial" w:hAnsi="Arial" w:cs="Arial"/>
          <w:sz w:val="22"/>
          <w:szCs w:val="22"/>
        </w:rPr>
        <w:t>s</w:t>
      </w:r>
      <w:r w:rsidRPr="00FC185B">
        <w:rPr>
          <w:rFonts w:ascii="Arial" w:hAnsi="Arial" w:cs="Arial"/>
          <w:sz w:val="22"/>
          <w:szCs w:val="22"/>
        </w:rPr>
        <w:t xml:space="preserve"> pour réduire les impacts environnementaux et participer aux discussions avec les partenaires</w:t>
      </w:r>
    </w:p>
    <w:p w:rsidR="00923CF9" w:rsidRPr="00FC185B" w:rsidRDefault="00923CF9" w:rsidP="00923CF9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FC185B">
        <w:rPr>
          <w:rFonts w:ascii="Arial" w:hAnsi="Arial" w:cs="Arial"/>
          <w:sz w:val="22"/>
          <w:szCs w:val="22"/>
        </w:rPr>
        <w:t xml:space="preserve">Améliorer le confort hygrothermique et l’efficacité énergétique des établissements, </w:t>
      </w:r>
    </w:p>
    <w:p w:rsidR="00923CF9" w:rsidRPr="00923CF9" w:rsidRDefault="00923CF9" w:rsidP="00923CF9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FC185B">
        <w:rPr>
          <w:rFonts w:ascii="Arial" w:hAnsi="Arial" w:cs="Arial"/>
          <w:sz w:val="22"/>
          <w:szCs w:val="22"/>
        </w:rPr>
        <w:t>Développer des outils et recommandations pour limiter les pollutions et pérenniser la qualité de l’air</w:t>
      </w:r>
      <w:r>
        <w:rPr>
          <w:rFonts w:ascii="Arial" w:hAnsi="Arial" w:cs="Arial"/>
          <w:sz w:val="22"/>
          <w:szCs w:val="22"/>
        </w:rPr>
        <w:t xml:space="preserve"> intérieur,</w:t>
      </w:r>
    </w:p>
    <w:p w:rsidR="00923CF9" w:rsidRPr="00923CF9" w:rsidRDefault="00923CF9" w:rsidP="00923CF9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923CF9">
        <w:rPr>
          <w:rFonts w:ascii="Arial" w:hAnsi="Arial" w:cs="Arial"/>
          <w:sz w:val="22"/>
          <w:szCs w:val="22"/>
        </w:rPr>
        <w:t>Doter les gestionnaires des établissements d’un outil de pilotage et s’a</w:t>
      </w:r>
      <w:r>
        <w:rPr>
          <w:rFonts w:ascii="Arial" w:hAnsi="Arial" w:cs="Arial"/>
          <w:sz w:val="22"/>
          <w:szCs w:val="22"/>
        </w:rPr>
        <w:t>ssurer de son utilisation,</w:t>
      </w:r>
    </w:p>
    <w:p w:rsidR="00923CF9" w:rsidRPr="00923CF9" w:rsidRDefault="00923CF9" w:rsidP="00923CF9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923CF9">
        <w:rPr>
          <w:rFonts w:ascii="Arial" w:hAnsi="Arial" w:cs="Arial"/>
          <w:sz w:val="22"/>
          <w:szCs w:val="22"/>
        </w:rPr>
        <w:lastRenderedPageBreak/>
        <w:t>Recherche de financements pour des études et travaux</w:t>
      </w:r>
      <w:r>
        <w:rPr>
          <w:rFonts w:ascii="Arial" w:hAnsi="Arial" w:cs="Arial"/>
          <w:sz w:val="22"/>
          <w:szCs w:val="22"/>
        </w:rPr>
        <w:t>.</w:t>
      </w:r>
      <w:r w:rsidRPr="00923CF9">
        <w:rPr>
          <w:rFonts w:ascii="Arial" w:hAnsi="Arial" w:cs="Arial"/>
          <w:sz w:val="22"/>
          <w:szCs w:val="22"/>
        </w:rPr>
        <w:t xml:space="preserve"> </w:t>
      </w:r>
    </w:p>
    <w:p w:rsidR="00923CF9" w:rsidRDefault="00923CF9" w:rsidP="00923CF9">
      <w:pPr>
        <w:pStyle w:val="Default"/>
        <w:rPr>
          <w:sz w:val="22"/>
          <w:szCs w:val="22"/>
        </w:rPr>
      </w:pPr>
    </w:p>
    <w:p w:rsidR="00923CF9" w:rsidRPr="00095568" w:rsidRDefault="00923CF9" w:rsidP="00923CF9">
      <w:pPr>
        <w:tabs>
          <w:tab w:val="center" w:pos="3816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095568">
        <w:rPr>
          <w:rFonts w:ascii="Arial" w:hAnsi="Arial" w:cs="Arial"/>
          <w:sz w:val="22"/>
          <w:szCs w:val="22"/>
          <w:u w:val="single"/>
        </w:rPr>
        <w:t xml:space="preserve">Planification / Suivi / reporting </w:t>
      </w:r>
    </w:p>
    <w:p w:rsidR="00923CF9" w:rsidRPr="00FC185B" w:rsidRDefault="00FC185B" w:rsidP="00923CF9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FC185B">
        <w:rPr>
          <w:rFonts w:ascii="Arial" w:hAnsi="Arial" w:cs="Arial"/>
          <w:sz w:val="22"/>
          <w:szCs w:val="22"/>
        </w:rPr>
        <w:t xml:space="preserve">Elaborer </w:t>
      </w:r>
      <w:r w:rsidR="00923CF9" w:rsidRPr="00FC185B">
        <w:rPr>
          <w:rFonts w:ascii="Arial" w:hAnsi="Arial" w:cs="Arial"/>
          <w:sz w:val="22"/>
          <w:szCs w:val="22"/>
        </w:rPr>
        <w:t>un plan pluriannuel d’actions en lien avec les diverses études, di</w:t>
      </w:r>
      <w:r w:rsidR="0061405C">
        <w:rPr>
          <w:rFonts w:ascii="Arial" w:hAnsi="Arial" w:cs="Arial"/>
          <w:sz w:val="22"/>
          <w:szCs w:val="22"/>
        </w:rPr>
        <w:t xml:space="preserve">agnostics, audits réalisés et </w:t>
      </w:r>
      <w:r w:rsidR="00923CF9" w:rsidRPr="00FC185B">
        <w:rPr>
          <w:rFonts w:ascii="Arial" w:hAnsi="Arial" w:cs="Arial"/>
          <w:sz w:val="22"/>
          <w:szCs w:val="22"/>
        </w:rPr>
        <w:t xml:space="preserve">un bilan des consommations et dépenses d’énergies, </w:t>
      </w:r>
    </w:p>
    <w:p w:rsidR="00FC185B" w:rsidRPr="00FC185B" w:rsidRDefault="00FC185B" w:rsidP="00FC185B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FC185B">
        <w:rPr>
          <w:rFonts w:ascii="Arial" w:hAnsi="Arial" w:cs="Arial"/>
          <w:sz w:val="22"/>
          <w:szCs w:val="22"/>
        </w:rPr>
        <w:t>Mettre en place / promouvoir des « outils de suivi des consommations » dans les établissements</w:t>
      </w:r>
    </w:p>
    <w:p w:rsidR="00923CF9" w:rsidRPr="00FC185B" w:rsidRDefault="00FC185B" w:rsidP="00923CF9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FC185B">
        <w:rPr>
          <w:rFonts w:ascii="Arial" w:hAnsi="Arial" w:cs="Arial"/>
          <w:sz w:val="22"/>
          <w:szCs w:val="22"/>
        </w:rPr>
        <w:t>Suivre</w:t>
      </w:r>
      <w:r w:rsidR="00923CF9" w:rsidRPr="00FC185B">
        <w:rPr>
          <w:rFonts w:ascii="Arial" w:hAnsi="Arial" w:cs="Arial"/>
          <w:sz w:val="22"/>
          <w:szCs w:val="22"/>
        </w:rPr>
        <w:t xml:space="preserve"> des consommations énergétiques, </w:t>
      </w:r>
      <w:r w:rsidRPr="00FC185B">
        <w:rPr>
          <w:rFonts w:ascii="Arial" w:hAnsi="Arial" w:cs="Arial"/>
          <w:sz w:val="22"/>
          <w:szCs w:val="22"/>
        </w:rPr>
        <w:t>présenter et mettre en valeur des résultats liés aux consommations et coûts énergétiques</w:t>
      </w:r>
      <w:r w:rsidR="00923CF9" w:rsidRPr="00FC185B">
        <w:rPr>
          <w:rFonts w:ascii="Arial" w:hAnsi="Arial" w:cs="Arial"/>
          <w:sz w:val="22"/>
          <w:szCs w:val="22"/>
        </w:rPr>
        <w:t xml:space="preserve">, </w:t>
      </w:r>
    </w:p>
    <w:p w:rsidR="00FC185B" w:rsidRPr="00FC185B" w:rsidRDefault="00FC185B" w:rsidP="00FC185B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FC185B">
        <w:rPr>
          <w:rFonts w:ascii="Arial" w:hAnsi="Arial" w:cs="Arial"/>
          <w:sz w:val="22"/>
          <w:szCs w:val="22"/>
        </w:rPr>
        <w:t>Mettre en place, suivre et analyser les indicateurs de performances</w:t>
      </w:r>
    </w:p>
    <w:p w:rsidR="00FC185B" w:rsidRPr="00FC185B" w:rsidRDefault="00FC185B" w:rsidP="00FC185B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FC185B">
        <w:rPr>
          <w:rFonts w:ascii="Arial" w:hAnsi="Arial" w:cs="Arial"/>
          <w:sz w:val="22"/>
          <w:szCs w:val="22"/>
        </w:rPr>
        <w:t xml:space="preserve">Cibler et conseiller les établissements pour optimiser de façon continue les consommations et coûts énergétiques, </w:t>
      </w:r>
    </w:p>
    <w:p w:rsidR="00923CF9" w:rsidRPr="00FC185B" w:rsidRDefault="00923CF9" w:rsidP="00923CF9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FC185B">
        <w:rPr>
          <w:rFonts w:ascii="Arial" w:hAnsi="Arial" w:cs="Arial"/>
          <w:sz w:val="22"/>
          <w:szCs w:val="22"/>
        </w:rPr>
        <w:t xml:space="preserve">Suivi audits énergétiques et des bilans des gaz à effet de serre, </w:t>
      </w:r>
    </w:p>
    <w:p w:rsidR="00923CF9" w:rsidRPr="00923CF9" w:rsidRDefault="00923CF9" w:rsidP="00923CF9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923CF9">
        <w:rPr>
          <w:rFonts w:ascii="Arial" w:hAnsi="Arial" w:cs="Arial"/>
          <w:sz w:val="22"/>
          <w:szCs w:val="22"/>
        </w:rPr>
        <w:t xml:space="preserve">Elaboration et suivi des dossiers d’amélioration énergétique des bâtiments et de la qualité d’air en lien avec </w:t>
      </w:r>
      <w:r w:rsidR="0061405C">
        <w:rPr>
          <w:rFonts w:ascii="Arial" w:hAnsi="Arial" w:cs="Arial"/>
          <w:sz w:val="22"/>
          <w:szCs w:val="22"/>
        </w:rPr>
        <w:t xml:space="preserve">la </w:t>
      </w:r>
      <w:r w:rsidRPr="00923CF9">
        <w:rPr>
          <w:rFonts w:ascii="Arial" w:hAnsi="Arial" w:cs="Arial"/>
          <w:sz w:val="22"/>
          <w:szCs w:val="22"/>
        </w:rPr>
        <w:t xml:space="preserve">région, </w:t>
      </w:r>
      <w:r w:rsidR="0061405C">
        <w:rPr>
          <w:rFonts w:ascii="Arial" w:hAnsi="Arial" w:cs="Arial"/>
          <w:sz w:val="22"/>
          <w:szCs w:val="22"/>
        </w:rPr>
        <w:t>l’</w:t>
      </w:r>
      <w:r w:rsidRPr="00923CF9">
        <w:rPr>
          <w:rFonts w:ascii="Arial" w:hAnsi="Arial" w:cs="Arial"/>
          <w:sz w:val="22"/>
          <w:szCs w:val="22"/>
        </w:rPr>
        <w:t xml:space="preserve">ADEME, </w:t>
      </w:r>
      <w:r w:rsidR="0061405C">
        <w:rPr>
          <w:rFonts w:ascii="Arial" w:hAnsi="Arial" w:cs="Arial"/>
          <w:sz w:val="22"/>
          <w:szCs w:val="22"/>
        </w:rPr>
        <w:t>l’</w:t>
      </w:r>
      <w:r w:rsidRPr="00923CF9">
        <w:rPr>
          <w:rFonts w:ascii="Arial" w:hAnsi="Arial" w:cs="Arial"/>
          <w:sz w:val="22"/>
          <w:szCs w:val="22"/>
        </w:rPr>
        <w:t xml:space="preserve">ARS, </w:t>
      </w:r>
      <w:r w:rsidR="0061405C">
        <w:rPr>
          <w:rFonts w:ascii="Arial" w:hAnsi="Arial" w:cs="Arial"/>
          <w:sz w:val="22"/>
          <w:szCs w:val="22"/>
        </w:rPr>
        <w:t xml:space="preserve">les </w:t>
      </w:r>
      <w:r w:rsidRPr="00923CF9">
        <w:rPr>
          <w:rFonts w:ascii="Arial" w:hAnsi="Arial" w:cs="Arial"/>
          <w:sz w:val="22"/>
          <w:szCs w:val="22"/>
        </w:rPr>
        <w:t>prestataires</w:t>
      </w:r>
      <w:r>
        <w:rPr>
          <w:rFonts w:ascii="Arial" w:hAnsi="Arial" w:cs="Arial"/>
          <w:sz w:val="22"/>
          <w:szCs w:val="22"/>
        </w:rPr>
        <w:t>,</w:t>
      </w:r>
      <w:r w:rsidRPr="00923CF9">
        <w:rPr>
          <w:rFonts w:ascii="Arial" w:hAnsi="Arial" w:cs="Arial"/>
          <w:sz w:val="22"/>
          <w:szCs w:val="22"/>
        </w:rPr>
        <w:t xml:space="preserve"> </w:t>
      </w:r>
    </w:p>
    <w:p w:rsidR="00923CF9" w:rsidRPr="00923CF9" w:rsidRDefault="00923CF9" w:rsidP="00923CF9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923CF9">
        <w:rPr>
          <w:rFonts w:ascii="Arial" w:hAnsi="Arial" w:cs="Arial"/>
          <w:sz w:val="22"/>
          <w:szCs w:val="22"/>
        </w:rPr>
        <w:t>Elaboration et suivi des dossiers de procédés innovants</w:t>
      </w:r>
      <w:r>
        <w:rPr>
          <w:rFonts w:ascii="Arial" w:hAnsi="Arial" w:cs="Arial"/>
          <w:sz w:val="22"/>
          <w:szCs w:val="22"/>
        </w:rPr>
        <w:t>,</w:t>
      </w:r>
      <w:r w:rsidRPr="00923CF9">
        <w:rPr>
          <w:rFonts w:ascii="Arial" w:hAnsi="Arial" w:cs="Arial"/>
          <w:sz w:val="22"/>
          <w:szCs w:val="22"/>
        </w:rPr>
        <w:t xml:space="preserve"> </w:t>
      </w:r>
    </w:p>
    <w:p w:rsidR="007E17FD" w:rsidRPr="007E17FD" w:rsidRDefault="00923CF9" w:rsidP="007E17FD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923CF9">
        <w:rPr>
          <w:rFonts w:ascii="Arial" w:hAnsi="Arial" w:cs="Arial"/>
          <w:sz w:val="22"/>
          <w:szCs w:val="22"/>
        </w:rPr>
        <w:t>Bilan, synthèse pour reporting aux institutions</w:t>
      </w:r>
      <w:r>
        <w:rPr>
          <w:rFonts w:ascii="Arial" w:hAnsi="Arial" w:cs="Arial"/>
          <w:sz w:val="22"/>
          <w:szCs w:val="22"/>
        </w:rPr>
        <w:t>.</w:t>
      </w:r>
      <w:r w:rsidRPr="00923CF9">
        <w:rPr>
          <w:rFonts w:ascii="Arial" w:hAnsi="Arial" w:cs="Arial"/>
          <w:sz w:val="22"/>
          <w:szCs w:val="22"/>
        </w:rPr>
        <w:t xml:space="preserve"> </w:t>
      </w:r>
    </w:p>
    <w:p w:rsidR="009841CB" w:rsidRPr="00774AEC" w:rsidRDefault="009841CB" w:rsidP="00774AEC">
      <w:pPr>
        <w:tabs>
          <w:tab w:val="center" w:pos="3816"/>
        </w:tabs>
        <w:jc w:val="both"/>
        <w:rPr>
          <w:rFonts w:ascii="Arial" w:hAnsi="Arial" w:cs="Arial"/>
          <w:b/>
          <w:sz w:val="22"/>
          <w:szCs w:val="22"/>
        </w:rPr>
      </w:pPr>
    </w:p>
    <w:p w:rsidR="00212957" w:rsidRDefault="00E418FE" w:rsidP="00E418FE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</w:rPr>
      </w:pPr>
      <w:r w:rsidRPr="00E418FE">
        <w:rPr>
          <w:rFonts w:ascii="Arial" w:hAnsi="Arial" w:cs="Arial"/>
          <w:b/>
          <w:sz w:val="22"/>
          <w:szCs w:val="22"/>
        </w:rPr>
        <w:t>Activités secondaires</w:t>
      </w:r>
      <w:r>
        <w:rPr>
          <w:rFonts w:ascii="Arial" w:hAnsi="Arial" w:cs="Arial"/>
          <w:b/>
          <w:sz w:val="22"/>
          <w:szCs w:val="22"/>
        </w:rPr>
        <w:t> :</w:t>
      </w:r>
    </w:p>
    <w:p w:rsidR="00923CF9" w:rsidRDefault="00923CF9" w:rsidP="00923CF9">
      <w:pPr>
        <w:pStyle w:val="Default"/>
      </w:pPr>
    </w:p>
    <w:p w:rsidR="00923CF9" w:rsidRPr="00923CF9" w:rsidRDefault="00923CF9" w:rsidP="00923CF9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923CF9">
        <w:rPr>
          <w:rFonts w:ascii="Arial" w:hAnsi="Arial" w:cs="Arial"/>
          <w:sz w:val="22"/>
          <w:szCs w:val="22"/>
        </w:rPr>
        <w:t>Optimisa</w:t>
      </w:r>
      <w:r w:rsidR="0061405C">
        <w:rPr>
          <w:rFonts w:ascii="Arial" w:hAnsi="Arial" w:cs="Arial"/>
          <w:sz w:val="22"/>
          <w:szCs w:val="22"/>
        </w:rPr>
        <w:t>tion des contrats de fourniture</w:t>
      </w:r>
      <w:r w:rsidRPr="00923CF9">
        <w:rPr>
          <w:rFonts w:ascii="Arial" w:hAnsi="Arial" w:cs="Arial"/>
          <w:sz w:val="22"/>
          <w:szCs w:val="22"/>
        </w:rPr>
        <w:t xml:space="preserve"> d’énergies (notamment électricité) </w:t>
      </w:r>
    </w:p>
    <w:p w:rsidR="00923CF9" w:rsidRPr="00923CF9" w:rsidRDefault="00923CF9" w:rsidP="00923CF9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Suivi </w:t>
      </w:r>
      <w:r w:rsidRPr="00923CF9">
        <w:rPr>
          <w:rFonts w:ascii="Arial" w:hAnsi="Arial" w:cs="Arial"/>
          <w:sz w:val="22"/>
          <w:szCs w:val="22"/>
        </w:rPr>
        <w:t>des contrats d’exploitation de CVC ou analyse et préconisation des conditions d’exploitation des installations par les équipes en interne</w:t>
      </w:r>
      <w:r>
        <w:rPr>
          <w:rFonts w:ascii="Arial" w:hAnsi="Arial" w:cs="Arial"/>
          <w:sz w:val="22"/>
          <w:szCs w:val="22"/>
        </w:rPr>
        <w:t>, en lien avec l’AMO</w:t>
      </w:r>
      <w:r w:rsidRPr="00923CF9">
        <w:rPr>
          <w:rFonts w:ascii="Arial" w:hAnsi="Arial" w:cs="Arial"/>
          <w:sz w:val="22"/>
          <w:szCs w:val="22"/>
        </w:rPr>
        <w:t xml:space="preserve"> </w:t>
      </w:r>
    </w:p>
    <w:p w:rsidR="00923CF9" w:rsidRPr="00923CF9" w:rsidRDefault="00923CF9" w:rsidP="00923CF9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923CF9">
        <w:rPr>
          <w:rFonts w:ascii="Arial" w:hAnsi="Arial" w:cs="Arial"/>
          <w:sz w:val="22"/>
          <w:szCs w:val="22"/>
        </w:rPr>
        <w:t xml:space="preserve">Consultation de bureaux d’études, d’AMO, de maîtres d’oeuvre pour des travaux liés à la maîtrise de l’énergie et aux énergies renouvelables </w:t>
      </w:r>
    </w:p>
    <w:p w:rsidR="00923CF9" w:rsidRPr="00923CF9" w:rsidRDefault="00923CF9" w:rsidP="00923CF9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923CF9">
        <w:rPr>
          <w:rFonts w:ascii="Arial" w:hAnsi="Arial" w:cs="Arial"/>
          <w:sz w:val="22"/>
          <w:szCs w:val="22"/>
        </w:rPr>
        <w:t xml:space="preserve">Mise en place d’actions de sensibilisation du personnel en lien avec la direction de la communication </w:t>
      </w:r>
    </w:p>
    <w:p w:rsidR="00923CF9" w:rsidRPr="00923CF9" w:rsidRDefault="00923CF9" w:rsidP="00923CF9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923CF9">
        <w:rPr>
          <w:rFonts w:ascii="Arial" w:hAnsi="Arial" w:cs="Arial"/>
          <w:sz w:val="22"/>
          <w:szCs w:val="22"/>
        </w:rPr>
        <w:t xml:space="preserve">Mise en place d’une méthodologie pour la valorisation des CEE et la promotion des travaux éligibles </w:t>
      </w:r>
    </w:p>
    <w:p w:rsidR="00923CF9" w:rsidRPr="00923CF9" w:rsidRDefault="00923CF9" w:rsidP="00923CF9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nécessaire, é</w:t>
      </w:r>
      <w:r w:rsidRPr="00923CF9">
        <w:rPr>
          <w:rFonts w:ascii="Arial" w:hAnsi="Arial" w:cs="Arial"/>
          <w:sz w:val="22"/>
          <w:szCs w:val="22"/>
        </w:rPr>
        <w:t xml:space="preserve">tablissement de marchés cadre pour le suivi ICPE </w:t>
      </w:r>
    </w:p>
    <w:p w:rsidR="00923CF9" w:rsidRDefault="00923CF9" w:rsidP="00923CF9">
      <w:pPr>
        <w:pStyle w:val="Default"/>
        <w:rPr>
          <w:sz w:val="22"/>
          <w:szCs w:val="22"/>
        </w:rPr>
      </w:pPr>
    </w:p>
    <w:p w:rsidR="00E418FE" w:rsidRPr="00E418FE" w:rsidRDefault="00E418FE" w:rsidP="00E418FE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7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212957" w:rsidRPr="009841CB" w:rsidTr="009841CB">
        <w:trPr>
          <w:jc w:val="center"/>
        </w:trPr>
        <w:tc>
          <w:tcPr>
            <w:tcW w:w="10772" w:type="dxa"/>
            <w:tcBorders>
              <w:top w:val="single" w:sz="4" w:space="0" w:color="3F93B5"/>
              <w:bottom w:val="single" w:sz="4" w:space="0" w:color="3F93B5"/>
            </w:tcBorders>
            <w:shd w:val="clear" w:color="auto" w:fill="0BBB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957" w:rsidRPr="009841CB" w:rsidRDefault="009841CB" w:rsidP="009841CB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841CB">
              <w:rPr>
                <w:rFonts w:ascii="Arial" w:hAnsi="Arial" w:cs="Arial"/>
                <w:b/>
                <w:color w:val="FFFFFF"/>
                <w:sz w:val="22"/>
                <w:szCs w:val="22"/>
              </w:rPr>
              <w:t>LIEU DE TRAVAIL ET HORAIRES</w:t>
            </w:r>
          </w:p>
        </w:tc>
      </w:tr>
    </w:tbl>
    <w:p w:rsidR="00212957" w:rsidRPr="009841CB" w:rsidRDefault="00212957" w:rsidP="009841CB">
      <w:pPr>
        <w:jc w:val="both"/>
        <w:rPr>
          <w:rFonts w:ascii="Arial" w:hAnsi="Arial" w:cs="Arial"/>
          <w:sz w:val="22"/>
          <w:szCs w:val="22"/>
        </w:rPr>
      </w:pPr>
    </w:p>
    <w:p w:rsidR="009841CB" w:rsidRPr="00753DD2" w:rsidRDefault="009841CB" w:rsidP="009841C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753DD2">
        <w:rPr>
          <w:rFonts w:ascii="Arial" w:hAnsi="Arial" w:cs="Arial"/>
          <w:bCs/>
          <w:sz w:val="22"/>
          <w:szCs w:val="22"/>
        </w:rPr>
        <w:t>Le poste est situé à :</w:t>
      </w:r>
      <w:r w:rsidR="00753DD2" w:rsidRPr="00753DD2">
        <w:rPr>
          <w:rFonts w:ascii="Arial" w:hAnsi="Arial" w:cs="Arial"/>
          <w:bCs/>
          <w:sz w:val="22"/>
          <w:szCs w:val="22"/>
        </w:rPr>
        <w:t xml:space="preserve"> Avranches</w:t>
      </w:r>
    </w:p>
    <w:p w:rsidR="009841CB" w:rsidRPr="00FC185B" w:rsidRDefault="009841CB" w:rsidP="009841C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FC185B">
        <w:rPr>
          <w:rFonts w:ascii="Arial" w:hAnsi="Arial" w:cs="Arial"/>
          <w:bCs/>
          <w:sz w:val="22"/>
          <w:szCs w:val="22"/>
        </w:rPr>
        <w:t>Temps de travail :</w:t>
      </w:r>
      <w:r w:rsidR="00753DD2" w:rsidRPr="00FC185B">
        <w:rPr>
          <w:rFonts w:ascii="Arial" w:hAnsi="Arial" w:cs="Arial"/>
          <w:bCs/>
          <w:sz w:val="22"/>
          <w:szCs w:val="22"/>
        </w:rPr>
        <w:t xml:space="preserve"> </w:t>
      </w:r>
      <w:r w:rsidR="008C358F" w:rsidRPr="00FC185B">
        <w:rPr>
          <w:rFonts w:ascii="Arial" w:hAnsi="Arial" w:cs="Arial"/>
          <w:bCs/>
          <w:sz w:val="22"/>
          <w:szCs w:val="22"/>
        </w:rPr>
        <w:t>forfait à 39</w:t>
      </w:r>
      <w:r w:rsidR="00753DD2" w:rsidRPr="00FC185B">
        <w:rPr>
          <w:rFonts w:ascii="Arial" w:hAnsi="Arial" w:cs="Arial"/>
          <w:bCs/>
          <w:sz w:val="22"/>
          <w:szCs w:val="22"/>
        </w:rPr>
        <w:t xml:space="preserve"> heures</w:t>
      </w:r>
      <w:r w:rsidR="008C358F" w:rsidRPr="00FC185B">
        <w:rPr>
          <w:rFonts w:ascii="Arial" w:hAnsi="Arial" w:cs="Arial"/>
          <w:bCs/>
          <w:sz w:val="22"/>
          <w:szCs w:val="22"/>
        </w:rPr>
        <w:t xml:space="preserve"> hebdomadaires</w:t>
      </w:r>
      <w:r w:rsidR="0061405C">
        <w:rPr>
          <w:rFonts w:ascii="Arial" w:hAnsi="Arial" w:cs="Arial"/>
          <w:bCs/>
          <w:sz w:val="22"/>
          <w:szCs w:val="22"/>
        </w:rPr>
        <w:t xml:space="preserve"> + 19 RTT</w:t>
      </w:r>
    </w:p>
    <w:p w:rsidR="00212957" w:rsidRPr="00FC185B" w:rsidRDefault="009841CB" w:rsidP="009841C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C185B">
        <w:rPr>
          <w:rFonts w:ascii="Arial" w:hAnsi="Arial" w:cs="Arial"/>
          <w:bCs/>
          <w:sz w:val="22"/>
          <w:szCs w:val="22"/>
        </w:rPr>
        <w:t>Horaires :</w:t>
      </w:r>
      <w:r w:rsidR="00AE5D91" w:rsidRPr="00FC185B">
        <w:rPr>
          <w:rFonts w:ascii="Arial" w:hAnsi="Arial" w:cs="Arial"/>
          <w:bCs/>
          <w:sz w:val="22"/>
          <w:szCs w:val="22"/>
        </w:rPr>
        <w:t xml:space="preserve"> </w:t>
      </w:r>
      <w:r w:rsidR="008C358F" w:rsidRPr="00FC185B">
        <w:rPr>
          <w:rFonts w:ascii="Arial" w:hAnsi="Arial" w:cs="Arial"/>
          <w:bCs/>
          <w:sz w:val="22"/>
          <w:szCs w:val="22"/>
        </w:rPr>
        <w:t>cadres</w:t>
      </w:r>
    </w:p>
    <w:p w:rsidR="00212957" w:rsidRPr="009841CB" w:rsidRDefault="00212957" w:rsidP="009841C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7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212957" w:rsidRPr="009841CB" w:rsidTr="009841CB">
        <w:trPr>
          <w:jc w:val="center"/>
        </w:trPr>
        <w:tc>
          <w:tcPr>
            <w:tcW w:w="10772" w:type="dxa"/>
            <w:tcBorders>
              <w:top w:val="single" w:sz="4" w:space="0" w:color="3F93B5"/>
              <w:bottom w:val="single" w:sz="4" w:space="0" w:color="3F93B5"/>
            </w:tcBorders>
            <w:shd w:val="clear" w:color="auto" w:fill="0BBB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957" w:rsidRPr="009841CB" w:rsidRDefault="009841CB" w:rsidP="009841CB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841CB">
              <w:rPr>
                <w:rFonts w:ascii="Arial" w:hAnsi="Arial" w:cs="Arial"/>
                <w:b/>
                <w:color w:val="FFFFFF"/>
                <w:sz w:val="22"/>
                <w:szCs w:val="22"/>
              </w:rPr>
              <w:t>PROFIL REQUIS</w:t>
            </w:r>
          </w:p>
        </w:tc>
      </w:tr>
    </w:tbl>
    <w:p w:rsidR="00212957" w:rsidRPr="009841CB" w:rsidRDefault="00212957" w:rsidP="009841CB">
      <w:pPr>
        <w:jc w:val="both"/>
        <w:rPr>
          <w:rFonts w:ascii="Arial" w:hAnsi="Arial" w:cs="Arial"/>
          <w:b/>
          <w:sz w:val="22"/>
          <w:szCs w:val="22"/>
        </w:rPr>
      </w:pPr>
    </w:p>
    <w:p w:rsidR="009841CB" w:rsidRPr="009841CB" w:rsidRDefault="009841CB" w:rsidP="009841CB">
      <w:pPr>
        <w:tabs>
          <w:tab w:val="center" w:pos="4536"/>
        </w:tabs>
        <w:jc w:val="both"/>
        <w:rPr>
          <w:rFonts w:ascii="Arial" w:hAnsi="Arial" w:cs="Arial"/>
          <w:sz w:val="22"/>
          <w:szCs w:val="22"/>
        </w:rPr>
      </w:pPr>
      <w:r w:rsidRPr="009841CB">
        <w:rPr>
          <w:rFonts w:ascii="Arial" w:hAnsi="Arial" w:cs="Arial"/>
          <w:b/>
          <w:bCs/>
          <w:color w:val="1E4B88"/>
          <w:sz w:val="22"/>
          <w:szCs w:val="22"/>
        </w:rPr>
        <w:t>Niveau d'études / formation :</w:t>
      </w:r>
      <w:r w:rsidRPr="009841CB">
        <w:rPr>
          <w:rFonts w:ascii="Arial" w:hAnsi="Arial" w:cs="Arial"/>
          <w:bCs/>
          <w:color w:val="1E4B88"/>
          <w:sz w:val="22"/>
          <w:szCs w:val="22"/>
        </w:rPr>
        <w:t xml:space="preserve">  </w:t>
      </w:r>
    </w:p>
    <w:p w:rsidR="00753DD2" w:rsidRPr="00FC185B" w:rsidRDefault="00431A30" w:rsidP="009841CB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FC185B">
        <w:rPr>
          <w:rFonts w:ascii="Arial" w:hAnsi="Arial" w:cs="Arial"/>
          <w:sz w:val="22"/>
          <w:szCs w:val="22"/>
        </w:rPr>
        <w:t xml:space="preserve">Bac +2 </w:t>
      </w:r>
      <w:r w:rsidR="00FC185B" w:rsidRPr="00FC185B">
        <w:rPr>
          <w:rFonts w:ascii="Arial" w:hAnsi="Arial" w:cs="Arial"/>
          <w:sz w:val="22"/>
          <w:szCs w:val="22"/>
        </w:rPr>
        <w:t>à</w:t>
      </w:r>
      <w:r w:rsidRPr="00FC185B">
        <w:rPr>
          <w:rFonts w:ascii="Arial" w:hAnsi="Arial" w:cs="Arial"/>
          <w:sz w:val="22"/>
          <w:szCs w:val="22"/>
        </w:rPr>
        <w:t xml:space="preserve"> Bac +5</w:t>
      </w:r>
    </w:p>
    <w:p w:rsidR="00431A30" w:rsidRPr="00FC185B" w:rsidRDefault="00431A30" w:rsidP="009841CB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FC185B">
        <w:rPr>
          <w:rFonts w:ascii="Arial" w:hAnsi="Arial" w:cs="Arial"/>
          <w:sz w:val="22"/>
          <w:szCs w:val="22"/>
        </w:rPr>
        <w:t>Spécialisation</w:t>
      </w:r>
      <w:r w:rsidR="00FC185B" w:rsidRPr="00FC185B">
        <w:rPr>
          <w:rFonts w:ascii="Arial" w:hAnsi="Arial" w:cs="Arial"/>
          <w:sz w:val="22"/>
          <w:szCs w:val="22"/>
        </w:rPr>
        <w:t xml:space="preserve"> </w:t>
      </w:r>
      <w:r w:rsidRPr="00FC185B">
        <w:rPr>
          <w:rFonts w:ascii="Arial" w:hAnsi="Arial" w:cs="Arial"/>
          <w:sz w:val="22"/>
          <w:szCs w:val="22"/>
        </w:rPr>
        <w:t>requise en efficacité énergétique et/ou maitrise de l’énergie et/ou thermique du bâtiment :</w:t>
      </w:r>
    </w:p>
    <w:p w:rsidR="008C358F" w:rsidRPr="00FC185B" w:rsidRDefault="008C358F" w:rsidP="00431A30">
      <w:pPr>
        <w:pStyle w:val="Paragraphedeliste"/>
        <w:numPr>
          <w:ilvl w:val="1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FC185B">
        <w:rPr>
          <w:rFonts w:ascii="Arial" w:hAnsi="Arial" w:cs="Arial"/>
          <w:sz w:val="22"/>
          <w:szCs w:val="22"/>
        </w:rPr>
        <w:t>DUT génie thermique et énergie.</w:t>
      </w:r>
    </w:p>
    <w:p w:rsidR="008C358F" w:rsidRPr="00FC185B" w:rsidRDefault="008C358F" w:rsidP="00431A30">
      <w:pPr>
        <w:pStyle w:val="Paragraphedeliste"/>
        <w:numPr>
          <w:ilvl w:val="1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FC185B">
        <w:rPr>
          <w:rFonts w:ascii="Arial" w:hAnsi="Arial" w:cs="Arial"/>
          <w:sz w:val="22"/>
          <w:szCs w:val="22"/>
        </w:rPr>
        <w:t>Licence professionnelle en énergies renouvelables et environnement ou en génie énergétique.</w:t>
      </w:r>
    </w:p>
    <w:p w:rsidR="008C358F" w:rsidRPr="00FC185B" w:rsidRDefault="008C358F" w:rsidP="00431A30">
      <w:pPr>
        <w:pStyle w:val="Paragraphedeliste"/>
        <w:numPr>
          <w:ilvl w:val="1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FC185B">
        <w:rPr>
          <w:rFonts w:ascii="Arial" w:hAnsi="Arial" w:cs="Arial"/>
          <w:sz w:val="22"/>
          <w:szCs w:val="22"/>
        </w:rPr>
        <w:t>Master en énergies renouvelables, en énergie et environnement</w:t>
      </w:r>
      <w:r w:rsidR="00FC185B" w:rsidRPr="00FC185B">
        <w:rPr>
          <w:rFonts w:ascii="Arial" w:hAnsi="Arial" w:cs="Arial"/>
          <w:sz w:val="22"/>
          <w:szCs w:val="22"/>
        </w:rPr>
        <w:t>…</w:t>
      </w:r>
    </w:p>
    <w:p w:rsidR="00212957" w:rsidRPr="00FC185B" w:rsidRDefault="00431A30" w:rsidP="009841CB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bCs/>
          <w:sz w:val="22"/>
          <w:szCs w:val="22"/>
        </w:rPr>
      </w:pPr>
      <w:r w:rsidRPr="00FC185B">
        <w:rPr>
          <w:rFonts w:ascii="Arial" w:hAnsi="Arial" w:cs="Arial"/>
          <w:sz w:val="22"/>
          <w:szCs w:val="22"/>
        </w:rPr>
        <w:t>Expériences souhaitées :</w:t>
      </w:r>
    </w:p>
    <w:p w:rsidR="00431A30" w:rsidRPr="00FC185B" w:rsidRDefault="00431A30" w:rsidP="00431A30">
      <w:pPr>
        <w:pStyle w:val="Paragraphedeliste"/>
        <w:numPr>
          <w:ilvl w:val="1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FC185B">
        <w:rPr>
          <w:rFonts w:ascii="Arial" w:hAnsi="Arial" w:cs="Arial"/>
          <w:sz w:val="22"/>
          <w:szCs w:val="22"/>
        </w:rPr>
        <w:t xml:space="preserve">Première expérience dans le domaine de l’efficacité et transition énergétique appliquée à un patrimoine (bâtiments, infrastructures). </w:t>
      </w:r>
    </w:p>
    <w:p w:rsidR="00431A30" w:rsidRPr="00FC185B" w:rsidRDefault="00431A30" w:rsidP="00431A30">
      <w:pPr>
        <w:pStyle w:val="Paragraphedeliste"/>
        <w:numPr>
          <w:ilvl w:val="1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FC185B">
        <w:rPr>
          <w:rFonts w:ascii="Arial" w:hAnsi="Arial" w:cs="Arial"/>
          <w:sz w:val="22"/>
          <w:szCs w:val="22"/>
        </w:rPr>
        <w:t xml:space="preserve">3 à 5 ans dans le secteur de l’énergie et du bâtiment serait un plus, </w:t>
      </w:r>
    </w:p>
    <w:p w:rsidR="00431A30" w:rsidRPr="00FC185B" w:rsidRDefault="00431A30" w:rsidP="00431A30">
      <w:pPr>
        <w:pStyle w:val="Paragraphedeliste"/>
        <w:numPr>
          <w:ilvl w:val="1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FC185B">
        <w:rPr>
          <w:rFonts w:ascii="Arial" w:hAnsi="Arial" w:cs="Arial"/>
          <w:sz w:val="22"/>
          <w:szCs w:val="22"/>
        </w:rPr>
        <w:t xml:space="preserve">Une expérience en tant que Conseil en Energie Partagé / Econome de Flux serait un plus, </w:t>
      </w:r>
    </w:p>
    <w:p w:rsidR="00431A30" w:rsidRPr="00FC185B" w:rsidRDefault="00431A30" w:rsidP="00431A30">
      <w:pPr>
        <w:pStyle w:val="Paragraphedeliste"/>
        <w:numPr>
          <w:ilvl w:val="1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FC185B">
        <w:rPr>
          <w:rFonts w:ascii="Arial" w:hAnsi="Arial" w:cs="Arial"/>
          <w:sz w:val="22"/>
          <w:szCs w:val="22"/>
        </w:rPr>
        <w:t>Une expérience dans le secteur sanitaire et médico-social serait un plus,</w:t>
      </w:r>
    </w:p>
    <w:p w:rsidR="00431A30" w:rsidRDefault="00431A30" w:rsidP="009841CB">
      <w:pPr>
        <w:tabs>
          <w:tab w:val="center" w:pos="4536"/>
        </w:tabs>
        <w:jc w:val="both"/>
        <w:rPr>
          <w:rFonts w:ascii="Arial" w:hAnsi="Arial" w:cs="Arial"/>
          <w:b/>
          <w:bCs/>
          <w:color w:val="1E4B88"/>
          <w:sz w:val="22"/>
          <w:szCs w:val="22"/>
        </w:rPr>
      </w:pPr>
    </w:p>
    <w:p w:rsidR="009841CB" w:rsidRPr="009841CB" w:rsidRDefault="009841CB" w:rsidP="009841CB">
      <w:pPr>
        <w:tabs>
          <w:tab w:val="center" w:pos="4536"/>
        </w:tabs>
        <w:jc w:val="both"/>
        <w:rPr>
          <w:rFonts w:ascii="Arial" w:hAnsi="Arial" w:cs="Arial"/>
          <w:sz w:val="22"/>
          <w:szCs w:val="22"/>
        </w:rPr>
      </w:pPr>
      <w:r w:rsidRPr="009841CB">
        <w:rPr>
          <w:rFonts w:ascii="Arial" w:hAnsi="Arial" w:cs="Arial"/>
          <w:b/>
          <w:bCs/>
          <w:color w:val="1E4B88"/>
          <w:sz w:val="22"/>
          <w:szCs w:val="22"/>
        </w:rPr>
        <w:t>Connaissances théoriques et pratiques :</w:t>
      </w:r>
      <w:r w:rsidRPr="009841CB">
        <w:rPr>
          <w:rFonts w:ascii="Arial" w:hAnsi="Arial" w:cs="Arial"/>
          <w:bCs/>
          <w:color w:val="1E4B88"/>
          <w:sz w:val="22"/>
          <w:szCs w:val="22"/>
        </w:rPr>
        <w:t xml:space="preserve">    </w:t>
      </w:r>
    </w:p>
    <w:p w:rsidR="00687D9A" w:rsidRPr="00FC185B" w:rsidRDefault="007E17FD" w:rsidP="007E17FD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FC185B">
        <w:rPr>
          <w:rFonts w:ascii="Arial" w:hAnsi="Arial" w:cs="Arial"/>
          <w:sz w:val="22"/>
          <w:szCs w:val="22"/>
        </w:rPr>
        <w:t xml:space="preserve">Connaissance du secteur énergie et bâtiment : dispositifs constructifs, différences de production d’énergie, exploitation des bâtiments, tarification de l’énergie réglementations, acteurs clés, filières </w:t>
      </w:r>
      <w:r w:rsidRPr="00FC185B">
        <w:rPr>
          <w:rFonts w:ascii="Arial" w:hAnsi="Arial" w:cs="Arial"/>
          <w:sz w:val="22"/>
          <w:szCs w:val="22"/>
        </w:rPr>
        <w:lastRenderedPageBreak/>
        <w:t>d’énergie renouvelable, …</w:t>
      </w:r>
    </w:p>
    <w:p w:rsidR="009841CB" w:rsidRPr="00FC185B" w:rsidRDefault="001C1349" w:rsidP="009841CB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FC185B">
        <w:rPr>
          <w:rFonts w:ascii="Arial" w:hAnsi="Arial" w:cs="Arial"/>
          <w:sz w:val="22"/>
          <w:szCs w:val="22"/>
        </w:rPr>
        <w:t>Connaissance d</w:t>
      </w:r>
      <w:r w:rsidR="00923CF9" w:rsidRPr="00FC185B">
        <w:rPr>
          <w:rFonts w:ascii="Arial" w:hAnsi="Arial" w:cs="Arial"/>
          <w:sz w:val="22"/>
          <w:szCs w:val="22"/>
        </w:rPr>
        <w:t>e la réglementation spécifique (décret tertiaire, code de l’environnement</w:t>
      </w:r>
      <w:r w:rsidR="00687D9A" w:rsidRPr="00FC185B">
        <w:rPr>
          <w:rFonts w:ascii="Arial" w:hAnsi="Arial" w:cs="Arial"/>
          <w:sz w:val="22"/>
          <w:szCs w:val="22"/>
        </w:rPr>
        <w:t>, énergies renouvelables</w:t>
      </w:r>
      <w:r w:rsidR="00923CF9" w:rsidRPr="00FC185B">
        <w:rPr>
          <w:rFonts w:ascii="Arial" w:hAnsi="Arial" w:cs="Arial"/>
          <w:sz w:val="22"/>
          <w:szCs w:val="22"/>
        </w:rPr>
        <w:t>…)</w:t>
      </w:r>
    </w:p>
    <w:p w:rsidR="008C358F" w:rsidRPr="00FC185B" w:rsidRDefault="008C358F" w:rsidP="008C358F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FC185B">
        <w:rPr>
          <w:rFonts w:ascii="Arial" w:hAnsi="Arial" w:cs="Arial"/>
          <w:sz w:val="22"/>
          <w:szCs w:val="22"/>
        </w:rPr>
        <w:t xml:space="preserve">Connaissance de l’environnement hospitalier souhaitée y compris code des marchés publics </w:t>
      </w:r>
    </w:p>
    <w:p w:rsidR="001C1349" w:rsidRPr="00FC185B" w:rsidRDefault="001C1349" w:rsidP="001C1349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FC185B">
        <w:rPr>
          <w:rFonts w:ascii="Arial" w:hAnsi="Arial" w:cs="Arial"/>
          <w:sz w:val="22"/>
          <w:szCs w:val="22"/>
        </w:rPr>
        <w:t>Connaissance de la gestion de travaux dans le domaine hospitalier serait un plus</w:t>
      </w:r>
    </w:p>
    <w:p w:rsidR="00212957" w:rsidRPr="009841CB" w:rsidRDefault="00212957" w:rsidP="009841CB">
      <w:pPr>
        <w:jc w:val="both"/>
        <w:rPr>
          <w:rFonts w:ascii="Arial" w:hAnsi="Arial" w:cs="Arial"/>
          <w:bCs/>
          <w:sz w:val="22"/>
          <w:szCs w:val="22"/>
        </w:rPr>
      </w:pPr>
    </w:p>
    <w:p w:rsidR="009841CB" w:rsidRPr="009841CB" w:rsidRDefault="009841CB" w:rsidP="009841CB">
      <w:pPr>
        <w:tabs>
          <w:tab w:val="center" w:pos="4536"/>
        </w:tabs>
        <w:jc w:val="both"/>
        <w:rPr>
          <w:rFonts w:ascii="Arial" w:hAnsi="Arial" w:cs="Arial"/>
          <w:sz w:val="22"/>
          <w:szCs w:val="22"/>
        </w:rPr>
      </w:pPr>
      <w:r w:rsidRPr="009841CB">
        <w:rPr>
          <w:rFonts w:ascii="Arial" w:hAnsi="Arial" w:cs="Arial"/>
          <w:b/>
          <w:bCs/>
          <w:color w:val="1E4B88"/>
          <w:sz w:val="22"/>
          <w:szCs w:val="22"/>
        </w:rPr>
        <w:t>Compétences professionnelles ou « savoir-faire » :</w:t>
      </w:r>
      <w:r w:rsidRPr="009841CB">
        <w:rPr>
          <w:rFonts w:ascii="Arial" w:hAnsi="Arial" w:cs="Arial"/>
          <w:color w:val="1E4B88"/>
          <w:sz w:val="22"/>
          <w:szCs w:val="22"/>
        </w:rPr>
        <w:t xml:space="preserve">  </w:t>
      </w:r>
    </w:p>
    <w:p w:rsidR="007E17FD" w:rsidRDefault="007E17FD" w:rsidP="009841CB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7E17FD">
        <w:rPr>
          <w:rFonts w:ascii="Arial" w:hAnsi="Arial" w:cs="Arial"/>
          <w:sz w:val="22"/>
          <w:szCs w:val="22"/>
        </w:rPr>
        <w:t xml:space="preserve">Identifier, analyser, prioriser et synthétiser les informations, </w:t>
      </w:r>
    </w:p>
    <w:p w:rsidR="007E17FD" w:rsidRDefault="007E17FD" w:rsidP="009841CB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7E17FD">
        <w:rPr>
          <w:rFonts w:ascii="Arial" w:hAnsi="Arial" w:cs="Arial"/>
          <w:sz w:val="22"/>
          <w:szCs w:val="22"/>
        </w:rPr>
        <w:t xml:space="preserve">Auditer l'état général d'une situation, d'un système, d'une organisation, </w:t>
      </w:r>
    </w:p>
    <w:p w:rsidR="007E17FD" w:rsidRDefault="007E17FD" w:rsidP="009841CB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7E17FD">
        <w:rPr>
          <w:rFonts w:ascii="Arial" w:hAnsi="Arial" w:cs="Arial"/>
          <w:sz w:val="22"/>
          <w:szCs w:val="22"/>
        </w:rPr>
        <w:t xml:space="preserve">Autonomie dans la conduite de projet, </w:t>
      </w:r>
    </w:p>
    <w:p w:rsidR="007E17FD" w:rsidRDefault="007E17FD" w:rsidP="009841CB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7E17FD">
        <w:rPr>
          <w:rFonts w:ascii="Arial" w:hAnsi="Arial" w:cs="Arial"/>
          <w:sz w:val="22"/>
          <w:szCs w:val="22"/>
        </w:rPr>
        <w:t xml:space="preserve">Bureautique (tableur, traitement de texte, logiciel de présentation, logiciel de sondage), </w:t>
      </w:r>
    </w:p>
    <w:p w:rsidR="007E17FD" w:rsidRDefault="007E17FD" w:rsidP="009841CB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7E17FD">
        <w:rPr>
          <w:rFonts w:ascii="Arial" w:hAnsi="Arial" w:cs="Arial"/>
          <w:sz w:val="22"/>
          <w:szCs w:val="22"/>
        </w:rPr>
        <w:t xml:space="preserve">Capacités rédactionnelles (notes, documents et rapports, …), </w:t>
      </w:r>
    </w:p>
    <w:p w:rsidR="007E17FD" w:rsidRDefault="007E17FD" w:rsidP="009841CB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7E17FD">
        <w:rPr>
          <w:rFonts w:ascii="Arial" w:hAnsi="Arial" w:cs="Arial"/>
          <w:sz w:val="22"/>
          <w:szCs w:val="22"/>
        </w:rPr>
        <w:t>Conseiller les utilisateurs (technique et organisationnel),</w:t>
      </w:r>
    </w:p>
    <w:p w:rsidR="007E17FD" w:rsidRDefault="007E17FD" w:rsidP="009841CB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7E17FD">
        <w:rPr>
          <w:rFonts w:ascii="Arial" w:hAnsi="Arial" w:cs="Arial"/>
          <w:sz w:val="22"/>
          <w:szCs w:val="22"/>
        </w:rPr>
        <w:t xml:space="preserve">Argumenter et aider un ou plusieurs interlocuteurs à la prise de décision, </w:t>
      </w:r>
    </w:p>
    <w:p w:rsidR="007E17FD" w:rsidRPr="00FC185B" w:rsidRDefault="007E17FD" w:rsidP="0043256C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FC185B">
        <w:rPr>
          <w:rFonts w:ascii="Arial" w:hAnsi="Arial" w:cs="Arial"/>
          <w:sz w:val="22"/>
          <w:szCs w:val="22"/>
        </w:rPr>
        <w:t>Capacités d’animation de réunions, de dialogue et de concertation,</w:t>
      </w:r>
    </w:p>
    <w:p w:rsidR="009841CB" w:rsidRPr="009841CB" w:rsidRDefault="00B532D1" w:rsidP="009841CB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Hygiène et sécurité</w:t>
      </w:r>
    </w:p>
    <w:p w:rsidR="009841CB" w:rsidRDefault="00B532D1" w:rsidP="009841CB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Titulaire du permis (B) de conduire</w:t>
      </w:r>
    </w:p>
    <w:p w:rsidR="00B532D1" w:rsidRPr="00B532D1" w:rsidRDefault="00B532D1" w:rsidP="00B532D1">
      <w:p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</w:p>
    <w:p w:rsidR="009841CB" w:rsidRPr="009841CB" w:rsidRDefault="009841CB" w:rsidP="009841CB">
      <w:pPr>
        <w:tabs>
          <w:tab w:val="center" w:pos="4536"/>
        </w:tabs>
        <w:jc w:val="both"/>
        <w:rPr>
          <w:rFonts w:ascii="Arial" w:hAnsi="Arial" w:cs="Arial"/>
          <w:sz w:val="22"/>
          <w:szCs w:val="22"/>
        </w:rPr>
      </w:pPr>
      <w:r w:rsidRPr="009841CB">
        <w:rPr>
          <w:rFonts w:ascii="Arial" w:hAnsi="Arial" w:cs="Arial"/>
          <w:b/>
          <w:bCs/>
          <w:color w:val="1E4B88"/>
          <w:sz w:val="22"/>
          <w:szCs w:val="22"/>
        </w:rPr>
        <w:t>Qualités personnelles et relationnelles ou « savoir-être » :</w:t>
      </w:r>
      <w:r w:rsidRPr="009841CB">
        <w:rPr>
          <w:rFonts w:ascii="Arial" w:hAnsi="Arial" w:cs="Arial"/>
          <w:bCs/>
          <w:color w:val="1E4B88"/>
          <w:sz w:val="22"/>
          <w:szCs w:val="22"/>
        </w:rPr>
        <w:t xml:space="preserve">    </w:t>
      </w:r>
    </w:p>
    <w:p w:rsidR="00431A30" w:rsidRPr="00FC185B" w:rsidRDefault="00431A30" w:rsidP="009841CB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FC185B">
        <w:rPr>
          <w:rFonts w:ascii="Arial" w:hAnsi="Arial" w:cs="Arial"/>
          <w:sz w:val="22"/>
          <w:szCs w:val="22"/>
        </w:rPr>
        <w:t>Dynamisme et motivation pour les enjeux liés à l’efficacité et la transition énergétique</w:t>
      </w:r>
    </w:p>
    <w:p w:rsidR="009841CB" w:rsidRPr="00FC185B" w:rsidRDefault="007E17FD" w:rsidP="009841CB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FC185B">
        <w:rPr>
          <w:rFonts w:ascii="Arial" w:hAnsi="Arial" w:cs="Arial"/>
          <w:sz w:val="22"/>
          <w:szCs w:val="22"/>
        </w:rPr>
        <w:t xml:space="preserve">Autonomie et travail en </w:t>
      </w:r>
      <w:r w:rsidR="00B532D1" w:rsidRPr="00FC185B">
        <w:rPr>
          <w:rFonts w:ascii="Arial" w:hAnsi="Arial" w:cs="Arial"/>
          <w:sz w:val="22"/>
          <w:szCs w:val="22"/>
        </w:rPr>
        <w:t>équipe</w:t>
      </w:r>
      <w:r w:rsidR="009841CB" w:rsidRPr="00FC185B">
        <w:rPr>
          <w:rFonts w:ascii="Arial" w:hAnsi="Arial" w:cs="Arial"/>
          <w:sz w:val="22"/>
          <w:szCs w:val="22"/>
        </w:rPr>
        <w:t xml:space="preserve">  </w:t>
      </w:r>
    </w:p>
    <w:p w:rsidR="00687D9A" w:rsidRPr="00FC185B" w:rsidRDefault="00B532D1" w:rsidP="007E17FD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FC185B">
        <w:rPr>
          <w:rFonts w:ascii="Arial" w:hAnsi="Arial" w:cs="Arial"/>
          <w:sz w:val="22"/>
          <w:szCs w:val="22"/>
        </w:rPr>
        <w:t>Rigueur et organisation</w:t>
      </w:r>
    </w:p>
    <w:p w:rsidR="001C1349" w:rsidRPr="00FC185B" w:rsidRDefault="001C1349" w:rsidP="009841CB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FC185B">
        <w:rPr>
          <w:rFonts w:ascii="Arial" w:hAnsi="Arial" w:cs="Arial"/>
          <w:sz w:val="22"/>
          <w:szCs w:val="22"/>
        </w:rPr>
        <w:t>Capacité d’analyse et de synthèse</w:t>
      </w:r>
    </w:p>
    <w:p w:rsidR="00431A30" w:rsidRPr="00FC185B" w:rsidRDefault="00431A30" w:rsidP="009841CB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FC185B">
        <w:rPr>
          <w:rFonts w:ascii="Arial" w:hAnsi="Arial" w:cs="Arial"/>
          <w:sz w:val="22"/>
          <w:szCs w:val="22"/>
        </w:rPr>
        <w:t>Capacités relationnelles, pédagogiques et sens de l’écoute,</w:t>
      </w:r>
    </w:p>
    <w:p w:rsidR="00B532D1" w:rsidRPr="00FC185B" w:rsidRDefault="00B532D1" w:rsidP="009841CB">
      <w:pPr>
        <w:pStyle w:val="Paragraphedeliste"/>
        <w:numPr>
          <w:ilvl w:val="0"/>
          <w:numId w:val="4"/>
        </w:numPr>
        <w:tabs>
          <w:tab w:val="center" w:pos="3816"/>
        </w:tabs>
        <w:jc w:val="both"/>
        <w:rPr>
          <w:rFonts w:ascii="Arial" w:hAnsi="Arial" w:cs="Arial"/>
          <w:sz w:val="22"/>
          <w:szCs w:val="22"/>
        </w:rPr>
      </w:pPr>
      <w:r w:rsidRPr="00FC185B">
        <w:rPr>
          <w:rFonts w:ascii="Arial" w:hAnsi="Arial" w:cs="Arial"/>
          <w:sz w:val="22"/>
          <w:szCs w:val="22"/>
        </w:rPr>
        <w:t>Savoir rendre compte et en référer à sa hiérarchie</w:t>
      </w:r>
    </w:p>
    <w:p w:rsidR="00212957" w:rsidRPr="009841CB" w:rsidRDefault="00212957" w:rsidP="009841C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7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212957" w:rsidRPr="009841CB" w:rsidTr="009841CB">
        <w:trPr>
          <w:jc w:val="center"/>
        </w:trPr>
        <w:tc>
          <w:tcPr>
            <w:tcW w:w="10772" w:type="dxa"/>
            <w:tcBorders>
              <w:top w:val="single" w:sz="4" w:space="0" w:color="3F93B5"/>
              <w:bottom w:val="single" w:sz="4" w:space="0" w:color="3F93B5"/>
            </w:tcBorders>
            <w:shd w:val="clear" w:color="auto" w:fill="0BBB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957" w:rsidRPr="009841CB" w:rsidRDefault="009841CB" w:rsidP="009841CB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841CB">
              <w:rPr>
                <w:rFonts w:ascii="Arial" w:hAnsi="Arial" w:cs="Arial"/>
                <w:b/>
                <w:color w:val="FFFFFF"/>
                <w:sz w:val="22"/>
                <w:szCs w:val="22"/>
              </w:rPr>
              <w:t>CONTRAINTES SPECIFIQUES</w:t>
            </w:r>
          </w:p>
        </w:tc>
      </w:tr>
    </w:tbl>
    <w:p w:rsidR="00212957" w:rsidRPr="009841CB" w:rsidRDefault="00212957" w:rsidP="009841CB">
      <w:pPr>
        <w:pStyle w:val="Standard"/>
        <w:jc w:val="both"/>
        <w:rPr>
          <w:rFonts w:cs="Arial"/>
          <w:sz w:val="22"/>
          <w:szCs w:val="22"/>
        </w:rPr>
      </w:pPr>
    </w:p>
    <w:p w:rsidR="00212957" w:rsidRPr="009841CB" w:rsidRDefault="00B532D1" w:rsidP="009841CB">
      <w:pPr>
        <w:pStyle w:val="En-tte1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Vaccination contre l’hépatite B (dosage anticorps &gt;10)</w:t>
      </w:r>
    </w:p>
    <w:p w:rsidR="00212957" w:rsidRPr="009841CB" w:rsidRDefault="00B532D1" w:rsidP="009841CB">
      <w:pPr>
        <w:pStyle w:val="En-tte1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Vaccination CoVid19</w:t>
      </w:r>
    </w:p>
    <w:p w:rsidR="00212957" w:rsidRPr="009841CB" w:rsidRDefault="00212957" w:rsidP="009841CB">
      <w:pPr>
        <w:pStyle w:val="Standard"/>
        <w:jc w:val="both"/>
        <w:rPr>
          <w:rFonts w:cs="Arial"/>
          <w:sz w:val="22"/>
          <w:szCs w:val="22"/>
        </w:rPr>
      </w:pPr>
    </w:p>
    <w:tbl>
      <w:tblPr>
        <w:tblW w:w="107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212957" w:rsidRPr="009841CB" w:rsidTr="009841CB">
        <w:trPr>
          <w:jc w:val="center"/>
        </w:trPr>
        <w:tc>
          <w:tcPr>
            <w:tcW w:w="10772" w:type="dxa"/>
            <w:tcBorders>
              <w:top w:val="single" w:sz="4" w:space="0" w:color="3F93B5"/>
              <w:bottom w:val="single" w:sz="4" w:space="0" w:color="3F93B5"/>
            </w:tcBorders>
            <w:shd w:val="clear" w:color="auto" w:fill="0BBB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957" w:rsidRPr="009841CB" w:rsidRDefault="009841CB" w:rsidP="009841CB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841CB">
              <w:rPr>
                <w:rFonts w:ascii="Arial" w:hAnsi="Arial" w:cs="Arial"/>
                <w:b/>
                <w:color w:val="FFFFFF"/>
                <w:sz w:val="22"/>
                <w:szCs w:val="22"/>
              </w:rPr>
              <w:t>RISQUES PARTICULIERS ASSOCIES AU POSTE</w:t>
            </w:r>
          </w:p>
        </w:tc>
      </w:tr>
    </w:tbl>
    <w:p w:rsidR="00212957" w:rsidRPr="009841CB" w:rsidRDefault="00212957" w:rsidP="009841CB">
      <w:pPr>
        <w:pStyle w:val="Standard"/>
        <w:jc w:val="both"/>
        <w:rPr>
          <w:rFonts w:cs="Arial"/>
          <w:sz w:val="22"/>
          <w:szCs w:val="22"/>
        </w:rPr>
      </w:pPr>
    </w:p>
    <w:p w:rsidR="00B532D1" w:rsidRDefault="00B532D1" w:rsidP="009841CB">
      <w:pPr>
        <w:pStyle w:val="En-tte1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Travail sur écran</w:t>
      </w:r>
    </w:p>
    <w:p w:rsidR="009841CB" w:rsidRPr="009841CB" w:rsidRDefault="00B532D1" w:rsidP="001C1349">
      <w:pPr>
        <w:pStyle w:val="En-tte1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Risque routier en cas de </w:t>
      </w:r>
      <w:r w:rsidR="001C1349">
        <w:rPr>
          <w:rFonts w:ascii="Arial" w:hAnsi="Arial" w:cs="Arial"/>
          <w:sz w:val="22"/>
          <w:szCs w:val="22"/>
        </w:rPr>
        <w:t>déplacement</w:t>
      </w:r>
    </w:p>
    <w:p w:rsidR="00212957" w:rsidRPr="009841CB" w:rsidRDefault="00212957" w:rsidP="009841CB">
      <w:pPr>
        <w:pStyle w:val="Standard"/>
        <w:rPr>
          <w:rFonts w:cs="Arial"/>
          <w:sz w:val="22"/>
          <w:szCs w:val="22"/>
        </w:rPr>
      </w:pPr>
    </w:p>
    <w:sectPr w:rsidR="00212957" w:rsidRPr="009841CB" w:rsidSect="009841CB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B0F" w:rsidRDefault="00770B0F" w:rsidP="00212957">
      <w:r>
        <w:separator/>
      </w:r>
    </w:p>
  </w:endnote>
  <w:endnote w:type="continuationSeparator" w:id="0">
    <w:p w:rsidR="00770B0F" w:rsidRDefault="00770B0F" w:rsidP="0021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FD" w:rsidRDefault="007E17FD">
    <w:pPr>
      <w:pStyle w:val="Pieddepage1"/>
      <w:jc w:val="center"/>
      <w:rPr>
        <w:rFonts w:ascii="Arial" w:hAnsi="Arial" w:cs="Arial"/>
        <w:i/>
        <w:color w:val="999999"/>
        <w:sz w:val="16"/>
        <w:szCs w:val="16"/>
      </w:rPr>
    </w:pPr>
    <w:r>
      <w:rPr>
        <w:rFonts w:ascii="Arial" w:hAnsi="Arial" w:cs="Arial"/>
        <w:i/>
        <w:color w:val="999999"/>
        <w:sz w:val="16"/>
        <w:szCs w:val="16"/>
      </w:rPr>
      <w:t>Seule la version électronique fait foi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B0F" w:rsidRDefault="00770B0F" w:rsidP="00212957">
      <w:r w:rsidRPr="00212957">
        <w:rPr>
          <w:color w:val="000000"/>
        </w:rPr>
        <w:separator/>
      </w:r>
    </w:p>
  </w:footnote>
  <w:footnote w:type="continuationSeparator" w:id="0">
    <w:p w:rsidR="00770B0F" w:rsidRDefault="00770B0F" w:rsidP="00212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2"/>
      <w:gridCol w:w="5273"/>
      <w:gridCol w:w="1995"/>
      <w:gridCol w:w="2432"/>
    </w:tblGrid>
    <w:tr w:rsidR="007E17FD" w:rsidTr="00313B0C">
      <w:trPr>
        <w:trHeight w:val="630"/>
        <w:jc w:val="center"/>
      </w:trPr>
      <w:tc>
        <w:tcPr>
          <w:tcW w:w="1072" w:type="dxa"/>
          <w:vMerge w:val="restart"/>
          <w:tcBorders>
            <w:top w:val="single" w:sz="6" w:space="0" w:color="CCCCCC"/>
            <w:left w:val="single" w:sz="6" w:space="0" w:color="CCCCCC"/>
            <w:bottom w:val="single" w:sz="6" w:space="0" w:color="CCCCCC"/>
          </w:tcBorders>
          <w:shd w:val="clear" w:color="auto" w:fill="EEEEEE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E17FD" w:rsidRDefault="007E17FD">
          <w:pPr>
            <w:pStyle w:val="En-tte1"/>
            <w:jc w:val="center"/>
          </w:pPr>
          <w:r>
            <w:rPr>
              <w:rFonts w:ascii="Arial" w:hAnsi="Arial" w:cs="Arial"/>
              <w:noProof/>
              <w:sz w:val="4"/>
              <w:szCs w:val="4"/>
              <w:lang w:eastAsia="fr-FR" w:bidi="ar-SA"/>
            </w:rPr>
            <w:drawing>
              <wp:inline distT="0" distB="0" distL="0" distR="0">
                <wp:extent cx="612000" cy="547200"/>
                <wp:effectExtent l="0" t="0" r="0" b="0"/>
                <wp:docPr id="1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00" w:type="dxa"/>
          <w:gridSpan w:val="3"/>
          <w:tcBorders>
            <w:top w:val="single" w:sz="6" w:space="0" w:color="CCCCCC"/>
            <w:right w:val="single" w:sz="6" w:space="0" w:color="CCCCCC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E17FD" w:rsidRDefault="007E17FD" w:rsidP="007151A7">
          <w:pPr>
            <w:pStyle w:val="En-tte1"/>
            <w:tabs>
              <w:tab w:val="clear" w:pos="9072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Fiche de poste « conseiller transition énergétique </w:t>
          </w:r>
        </w:p>
        <w:p w:rsidR="007E17FD" w:rsidRDefault="007E17FD" w:rsidP="007151A7">
          <w:pPr>
            <w:pStyle w:val="En-tte1"/>
            <w:tabs>
              <w:tab w:val="clear" w:pos="9072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et écologique en santé »</w:t>
          </w:r>
        </w:p>
      </w:tc>
    </w:tr>
    <w:tr w:rsidR="007E17FD" w:rsidTr="00313B0C">
      <w:trPr>
        <w:trHeight w:val="148"/>
        <w:jc w:val="center"/>
      </w:trPr>
      <w:tc>
        <w:tcPr>
          <w:tcW w:w="1072" w:type="dxa"/>
          <w:vMerge/>
          <w:tcBorders>
            <w:top w:val="single" w:sz="6" w:space="0" w:color="CCCCCC"/>
            <w:left w:val="single" w:sz="6" w:space="0" w:color="CCCCCC"/>
            <w:bottom w:val="single" w:sz="6" w:space="0" w:color="CCCCCC"/>
          </w:tcBorders>
          <w:shd w:val="clear" w:color="auto" w:fill="EEEEEE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E17FD" w:rsidRDefault="007E17FD">
          <w:pPr>
            <w:widowControl/>
            <w:suppressAutoHyphens w:val="0"/>
            <w:rPr>
              <w:rFonts w:ascii="Arial" w:eastAsia="SimSun" w:hAnsi="Arial" w:cs="Mangal"/>
            </w:rPr>
          </w:pPr>
        </w:p>
      </w:tc>
      <w:tc>
        <w:tcPr>
          <w:tcW w:w="5273" w:type="dxa"/>
          <w:tcBorders>
            <w:bottom w:val="single" w:sz="6" w:space="0" w:color="CCCCCC"/>
          </w:tcBorders>
          <w:shd w:val="clear" w:color="auto" w:fill="0BBBE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E17FD" w:rsidRDefault="007E17FD" w:rsidP="007151A7">
          <w:pPr>
            <w:pStyle w:val="En-tte1"/>
            <w:jc w:val="center"/>
            <w:rPr>
              <w:rFonts w:ascii="Arial" w:hAnsi="Arial" w:cs="Arial"/>
              <w:b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color w:val="FFFFFF"/>
              <w:sz w:val="18"/>
              <w:szCs w:val="18"/>
            </w:rPr>
            <w:t>||CHAG ||DAPL||NA</w:t>
          </w:r>
        </w:p>
      </w:tc>
      <w:tc>
        <w:tcPr>
          <w:tcW w:w="1995" w:type="dxa"/>
          <w:tcBorders>
            <w:left w:val="single" w:sz="8" w:space="0" w:color="FFFFFF"/>
            <w:bottom w:val="single" w:sz="6" w:space="0" w:color="CCCCCC"/>
          </w:tcBorders>
          <w:shd w:val="clear" w:color="auto" w:fill="0BBBE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E17FD" w:rsidRDefault="007E17FD" w:rsidP="00313B0C">
          <w:pPr>
            <w:pStyle w:val="En-tte1"/>
            <w:jc w:val="center"/>
            <w:rPr>
              <w:rFonts w:ascii="Arial" w:hAnsi="Arial" w:cs="Arial"/>
              <w:b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color w:val="FFFFFF"/>
              <w:sz w:val="18"/>
              <w:szCs w:val="18"/>
            </w:rPr>
            <w:t>|| Logistique ||</w:t>
          </w:r>
        </w:p>
      </w:tc>
      <w:tc>
        <w:tcPr>
          <w:tcW w:w="2432" w:type="dxa"/>
          <w:tcBorders>
            <w:left w:val="single" w:sz="8" w:space="0" w:color="FFFFFF"/>
            <w:bottom w:val="single" w:sz="6" w:space="0" w:color="CCCCCC"/>
            <w:right w:val="single" w:sz="6" w:space="0" w:color="CCCCCC"/>
          </w:tcBorders>
          <w:shd w:val="clear" w:color="auto" w:fill="0BBBE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E17FD" w:rsidRDefault="007E17FD" w:rsidP="00313B0C">
          <w:pPr>
            <w:pStyle w:val="En-tte1"/>
            <w:jc w:val="center"/>
            <w:rPr>
              <w:rFonts w:ascii="Arial" w:hAnsi="Arial" w:cs="Arial"/>
              <w:b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color w:val="FFFFFF"/>
              <w:sz w:val="18"/>
              <w:szCs w:val="18"/>
            </w:rPr>
            <w:t>|| 11/2021 ||, version n°2||</w:t>
          </w:r>
        </w:p>
      </w:tc>
    </w:tr>
    <w:tr w:rsidR="007E17FD" w:rsidTr="00313B0C">
      <w:trPr>
        <w:trHeight w:val="148"/>
        <w:jc w:val="center"/>
      </w:trPr>
      <w:tc>
        <w:tcPr>
          <w:tcW w:w="8340" w:type="dxa"/>
          <w:gridSpan w:val="3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E17FD" w:rsidRDefault="007E17FD" w:rsidP="007151A7">
          <w:pPr>
            <w:pStyle w:val="En-tte1"/>
            <w:spacing w:before="40"/>
            <w:rPr>
              <w:rFonts w:ascii="Arial" w:hAnsi="Arial" w:cs="Arial"/>
              <w:color w:val="999999"/>
              <w:sz w:val="16"/>
              <w:szCs w:val="16"/>
            </w:rPr>
          </w:pPr>
          <w:r>
            <w:rPr>
              <w:rFonts w:ascii="Arial" w:hAnsi="Arial" w:cs="Arial"/>
              <w:color w:val="999999"/>
              <w:sz w:val="16"/>
              <w:szCs w:val="16"/>
            </w:rPr>
            <w:t xml:space="preserve">Service émetteur : DAPL </w:t>
          </w:r>
        </w:p>
      </w:tc>
      <w:tc>
        <w:tcPr>
          <w:tcW w:w="24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E17FD" w:rsidRDefault="007E17FD" w:rsidP="00313B0C">
          <w:pPr>
            <w:jc w:val="right"/>
          </w:pPr>
          <w:r>
            <w:rPr>
              <w:rFonts w:ascii="Arial" w:hAnsi="Arial" w:cs="Arial"/>
              <w:color w:val="999999"/>
              <w:sz w:val="18"/>
              <w:szCs w:val="18"/>
            </w:rPr>
            <w:t xml:space="preserve">p. </w:t>
          </w:r>
          <w:r>
            <w:rPr>
              <w:rFonts w:ascii="Arial" w:hAnsi="Arial" w:cs="Arial"/>
              <w:color w:val="999999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color w:val="999999"/>
              <w:sz w:val="18"/>
              <w:szCs w:val="18"/>
            </w:rPr>
            <w:instrText xml:space="preserve"> PAGE </w:instrText>
          </w:r>
          <w:r>
            <w:rPr>
              <w:rFonts w:ascii="Arial" w:hAnsi="Arial" w:cs="Arial"/>
              <w:color w:val="999999"/>
              <w:sz w:val="18"/>
              <w:szCs w:val="18"/>
            </w:rPr>
            <w:fldChar w:fldCharType="separate"/>
          </w:r>
          <w:r w:rsidR="00B34859">
            <w:rPr>
              <w:rFonts w:ascii="Arial" w:hAnsi="Arial" w:cs="Arial"/>
              <w:noProof/>
              <w:color w:val="999999"/>
              <w:sz w:val="18"/>
              <w:szCs w:val="18"/>
            </w:rPr>
            <w:t>2</w:t>
          </w:r>
          <w:r>
            <w:rPr>
              <w:rFonts w:ascii="Arial" w:hAnsi="Arial" w:cs="Arial"/>
              <w:color w:val="999999"/>
              <w:sz w:val="18"/>
              <w:szCs w:val="18"/>
            </w:rPr>
            <w:fldChar w:fldCharType="end"/>
          </w:r>
          <w:r>
            <w:rPr>
              <w:rFonts w:ascii="Arial" w:hAnsi="Arial" w:cs="Arial"/>
              <w:color w:val="999999"/>
              <w:sz w:val="18"/>
              <w:szCs w:val="18"/>
            </w:rPr>
            <w:t xml:space="preserve"> sur 3</w:t>
          </w:r>
        </w:p>
      </w:tc>
    </w:tr>
  </w:tbl>
  <w:p w:rsidR="007E17FD" w:rsidRDefault="007E17FD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777E"/>
    <w:multiLevelType w:val="multilevel"/>
    <w:tmpl w:val="FFF4DB3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0DE72A5"/>
    <w:multiLevelType w:val="hybridMultilevel"/>
    <w:tmpl w:val="B9F0D1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662F0"/>
    <w:multiLevelType w:val="multilevel"/>
    <w:tmpl w:val="A842774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7B3019D"/>
    <w:multiLevelType w:val="multilevel"/>
    <w:tmpl w:val="2D14AD6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57"/>
    <w:rsid w:val="00095568"/>
    <w:rsid w:val="00114898"/>
    <w:rsid w:val="00127644"/>
    <w:rsid w:val="00135869"/>
    <w:rsid w:val="00147F1E"/>
    <w:rsid w:val="001B7C42"/>
    <w:rsid w:val="001C1349"/>
    <w:rsid w:val="00212957"/>
    <w:rsid w:val="0022463A"/>
    <w:rsid w:val="002D0C5D"/>
    <w:rsid w:val="002E6351"/>
    <w:rsid w:val="00313B0C"/>
    <w:rsid w:val="00401FA0"/>
    <w:rsid w:val="00431A30"/>
    <w:rsid w:val="00487BC5"/>
    <w:rsid w:val="00505A51"/>
    <w:rsid w:val="005B2119"/>
    <w:rsid w:val="0061405C"/>
    <w:rsid w:val="0067655E"/>
    <w:rsid w:val="00687D9A"/>
    <w:rsid w:val="00690B28"/>
    <w:rsid w:val="007151A7"/>
    <w:rsid w:val="0073232B"/>
    <w:rsid w:val="00753DD2"/>
    <w:rsid w:val="00770B0F"/>
    <w:rsid w:val="00774AEC"/>
    <w:rsid w:val="007E17FD"/>
    <w:rsid w:val="008222B5"/>
    <w:rsid w:val="008C358F"/>
    <w:rsid w:val="008C45EC"/>
    <w:rsid w:val="009042E5"/>
    <w:rsid w:val="00923CF9"/>
    <w:rsid w:val="009841CB"/>
    <w:rsid w:val="00AE5D91"/>
    <w:rsid w:val="00B34859"/>
    <w:rsid w:val="00B41433"/>
    <w:rsid w:val="00B532D1"/>
    <w:rsid w:val="00B67354"/>
    <w:rsid w:val="00B71B78"/>
    <w:rsid w:val="00C1002D"/>
    <w:rsid w:val="00C77B70"/>
    <w:rsid w:val="00CF4C78"/>
    <w:rsid w:val="00D053B6"/>
    <w:rsid w:val="00E418FE"/>
    <w:rsid w:val="00E47878"/>
    <w:rsid w:val="00EA43FD"/>
    <w:rsid w:val="00F7644F"/>
    <w:rsid w:val="00FC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6D937-B8D4-4862-8089-F604048C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3"/>
        <w:sz w:val="21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2957"/>
    <w:pPr>
      <w:widowControl w:val="0"/>
      <w:suppressAutoHyphens/>
    </w:pPr>
    <w:rPr>
      <w:rFonts w:ascii="Times New Roman" w:eastAsia="Andale Sans UI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12957"/>
  </w:style>
  <w:style w:type="paragraph" w:customStyle="1" w:styleId="Heading">
    <w:name w:val="Heading"/>
    <w:basedOn w:val="Standard"/>
    <w:next w:val="Textbody"/>
    <w:rsid w:val="00212957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rsid w:val="00212957"/>
    <w:pPr>
      <w:spacing w:after="140" w:line="288" w:lineRule="auto"/>
    </w:pPr>
  </w:style>
  <w:style w:type="paragraph" w:customStyle="1" w:styleId="Titre21">
    <w:name w:val="Titre 21"/>
    <w:basedOn w:val="Normal"/>
    <w:rsid w:val="00212957"/>
    <w:pPr>
      <w:widowControl/>
      <w:spacing w:before="238" w:after="100"/>
      <w:outlineLvl w:val="1"/>
    </w:pPr>
    <w:rPr>
      <w:rFonts w:eastAsia="Times New Roman"/>
      <w:b/>
      <w:bCs/>
      <w:kern w:val="0"/>
      <w:sz w:val="36"/>
      <w:szCs w:val="36"/>
      <w:lang w:eastAsia="fr-FR"/>
    </w:rPr>
  </w:style>
  <w:style w:type="paragraph" w:customStyle="1" w:styleId="En-tte1">
    <w:name w:val="En-tête1"/>
    <w:basedOn w:val="Normal"/>
    <w:rsid w:val="00212957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rsid w:val="0021295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2129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rsid w:val="00212957"/>
    <w:pPr>
      <w:ind w:left="720"/>
    </w:pPr>
  </w:style>
  <w:style w:type="paragraph" w:customStyle="1" w:styleId="TableContents">
    <w:name w:val="Table Contents"/>
    <w:basedOn w:val="Standard"/>
    <w:rsid w:val="00212957"/>
    <w:pPr>
      <w:suppressLineNumbers/>
    </w:pPr>
  </w:style>
  <w:style w:type="paragraph" w:styleId="Sous-titre">
    <w:name w:val="Subtitle"/>
    <w:basedOn w:val="Normal"/>
    <w:next w:val="Normal"/>
    <w:rsid w:val="00212957"/>
    <w:rPr>
      <w:rFonts w:ascii="Cambria" w:eastAsia="Times New Roman" w:hAnsi="Cambria"/>
      <w:i/>
      <w:iCs/>
      <w:color w:val="4F81BD"/>
      <w:spacing w:val="15"/>
    </w:rPr>
  </w:style>
  <w:style w:type="paragraph" w:styleId="NormalWeb">
    <w:name w:val="Normal (Web)"/>
    <w:basedOn w:val="Normal"/>
    <w:rsid w:val="00212957"/>
    <w:pPr>
      <w:widowControl/>
      <w:spacing w:before="100" w:after="119"/>
    </w:pPr>
    <w:rPr>
      <w:rFonts w:eastAsia="Times New Roman"/>
      <w:kern w:val="0"/>
      <w:lang w:eastAsia="fr-FR"/>
    </w:rPr>
  </w:style>
  <w:style w:type="paragraph" w:customStyle="1" w:styleId="Titre31">
    <w:name w:val="Titre 31"/>
    <w:basedOn w:val="Normal"/>
    <w:rsid w:val="00212957"/>
    <w:pPr>
      <w:widowControl/>
      <w:spacing w:before="280" w:after="280"/>
      <w:outlineLvl w:val="2"/>
    </w:pPr>
    <w:rPr>
      <w:rFonts w:eastAsia="Times New Roman"/>
      <w:b/>
      <w:bCs/>
      <w:sz w:val="27"/>
      <w:szCs w:val="27"/>
      <w:lang w:eastAsia="fr-FR"/>
    </w:rPr>
  </w:style>
  <w:style w:type="paragraph" w:customStyle="1" w:styleId="TableHeading">
    <w:name w:val="Table Heading"/>
    <w:basedOn w:val="TableContents"/>
    <w:rsid w:val="00212957"/>
    <w:pPr>
      <w:jc w:val="center"/>
    </w:pPr>
    <w:rPr>
      <w:b/>
      <w:bCs/>
    </w:rPr>
  </w:style>
  <w:style w:type="paragraph" w:styleId="Liste">
    <w:name w:val="List"/>
    <w:basedOn w:val="Textbody"/>
    <w:rsid w:val="00212957"/>
    <w:rPr>
      <w:sz w:val="24"/>
    </w:rPr>
  </w:style>
  <w:style w:type="paragraph" w:customStyle="1" w:styleId="Lgende1">
    <w:name w:val="Légende1"/>
    <w:basedOn w:val="Standard"/>
    <w:rsid w:val="00212957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12957"/>
    <w:pPr>
      <w:suppressLineNumbers/>
    </w:pPr>
    <w:rPr>
      <w:sz w:val="24"/>
    </w:rPr>
  </w:style>
  <w:style w:type="character" w:customStyle="1" w:styleId="En-tteCar">
    <w:name w:val="En-tête Car"/>
    <w:basedOn w:val="Policepardfaut"/>
    <w:rsid w:val="00212957"/>
  </w:style>
  <w:style w:type="character" w:customStyle="1" w:styleId="PieddepageCar">
    <w:name w:val="Pied de page Car"/>
    <w:basedOn w:val="Policepardfaut"/>
    <w:rsid w:val="00212957"/>
  </w:style>
  <w:style w:type="character" w:customStyle="1" w:styleId="TextedebullesCar">
    <w:name w:val="Texte de bulles Car"/>
    <w:basedOn w:val="Policepardfaut"/>
    <w:rsid w:val="0021295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rsid w:val="0021295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rsid w:val="00212957"/>
    <w:rPr>
      <w:color w:val="0000FF"/>
      <w:u w:val="single"/>
    </w:rPr>
  </w:style>
  <w:style w:type="character" w:customStyle="1" w:styleId="Accentuation1">
    <w:name w:val="Accentuation1"/>
    <w:rsid w:val="00212957"/>
    <w:rPr>
      <w:i/>
      <w:iCs/>
    </w:rPr>
  </w:style>
  <w:style w:type="character" w:customStyle="1" w:styleId="Titre3Car">
    <w:name w:val="Titre 3 Car"/>
    <w:basedOn w:val="Policepardfaut"/>
    <w:rsid w:val="00212957"/>
    <w:rPr>
      <w:rFonts w:ascii="Times New Roman" w:eastAsia="Times New Roman" w:hAnsi="Times New Roman"/>
      <w:b/>
      <w:bCs/>
      <w:kern w:val="3"/>
      <w:sz w:val="27"/>
      <w:szCs w:val="27"/>
    </w:rPr>
  </w:style>
  <w:style w:type="character" w:customStyle="1" w:styleId="Sous-titreCar">
    <w:name w:val="Sous-titre Car"/>
    <w:basedOn w:val="Policepardfaut"/>
    <w:rsid w:val="00212957"/>
    <w:rPr>
      <w:rFonts w:ascii="Cambria" w:eastAsia="Times New Roman" w:hAnsi="Cambria" w:cs="Times New Roman"/>
      <w:i/>
      <w:iCs/>
      <w:color w:val="4F81BD"/>
      <w:spacing w:val="15"/>
      <w:kern w:val="3"/>
      <w:sz w:val="24"/>
      <w:szCs w:val="24"/>
      <w:lang w:eastAsia="en-US"/>
    </w:rPr>
  </w:style>
  <w:style w:type="paragraph" w:styleId="En-tte">
    <w:name w:val="header"/>
    <w:basedOn w:val="Normal"/>
    <w:link w:val="En-tteCar1"/>
    <w:uiPriority w:val="99"/>
    <w:unhideWhenUsed/>
    <w:rsid w:val="002129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1">
    <w:name w:val="En-tête Car1"/>
    <w:basedOn w:val="Policepardfaut"/>
    <w:link w:val="En-tte"/>
    <w:uiPriority w:val="99"/>
    <w:rsid w:val="00212957"/>
    <w:rPr>
      <w:rFonts w:ascii="Times New Roman" w:eastAsia="Andale Sans UI" w:hAnsi="Times New Roman"/>
      <w:sz w:val="24"/>
      <w:szCs w:val="21"/>
    </w:rPr>
  </w:style>
  <w:style w:type="paragraph" w:styleId="Pieddepage">
    <w:name w:val="footer"/>
    <w:basedOn w:val="Normal"/>
    <w:link w:val="PieddepageCar1"/>
    <w:uiPriority w:val="99"/>
    <w:unhideWhenUsed/>
    <w:rsid w:val="002129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1">
    <w:name w:val="Pied de page Car1"/>
    <w:basedOn w:val="Policepardfaut"/>
    <w:link w:val="Pieddepage"/>
    <w:uiPriority w:val="99"/>
    <w:rsid w:val="00212957"/>
    <w:rPr>
      <w:rFonts w:ascii="Times New Roman" w:eastAsia="Andale Sans UI" w:hAnsi="Times New Roman"/>
      <w:sz w:val="24"/>
      <w:szCs w:val="21"/>
    </w:rPr>
  </w:style>
  <w:style w:type="paragraph" w:customStyle="1" w:styleId="Default">
    <w:name w:val="Default"/>
    <w:rsid w:val="00923CF9"/>
    <w:pPr>
      <w:autoSpaceDE w:val="0"/>
      <w:adjustRightInd w:val="0"/>
      <w:textAlignment w:val="auto"/>
    </w:pPr>
    <w:rPr>
      <w:rFonts w:ascii="Calibri" w:hAnsi="Calibri" w:cs="Calibri"/>
      <w:color w:val="000000"/>
      <w:kern w:val="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CHAG</Company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GUIGNIER</dc:creator>
  <cp:lastModifiedBy>LEROY CHRISTELLE</cp:lastModifiedBy>
  <cp:revision>2</cp:revision>
  <cp:lastPrinted>2016-10-10T14:50:00Z</cp:lastPrinted>
  <dcterms:created xsi:type="dcterms:W3CDTF">2022-03-31T06:53:00Z</dcterms:created>
  <dcterms:modified xsi:type="dcterms:W3CDTF">2022-03-31T06:53:00Z</dcterms:modified>
</cp:coreProperties>
</file>